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B6F4" w14:textId="77777777" w:rsidR="00A32E1B" w:rsidRPr="000E0C2A" w:rsidRDefault="00E01454" w:rsidP="00A32E1B">
      <w:pPr>
        <w:tabs>
          <w:tab w:val="left" w:pos="2610"/>
          <w:tab w:val="left" w:pos="9180"/>
        </w:tabs>
        <w:spacing w:before="3000"/>
        <w:jc w:val="center"/>
        <w:rPr>
          <w:rFonts w:ascii="Arial" w:hAnsi="Arial" w:cs="Arial"/>
          <w:bCs/>
          <w:szCs w:val="24"/>
          <w:u w:val="single"/>
        </w:rPr>
      </w:pPr>
      <w:r w:rsidRPr="000E0C2A">
        <w:rPr>
          <w:rFonts w:ascii="Arial" w:hAnsi="Arial" w:cs="Arial"/>
          <w:u w:val="single"/>
        </w:rPr>
        <w:tab/>
      </w:r>
      <w:r w:rsidRPr="000E0C2A">
        <w:rPr>
          <w:rFonts w:ascii="Arial" w:hAnsi="Arial" w:cs="Arial"/>
        </w:rPr>
        <w:t xml:space="preserve"> </w:t>
      </w:r>
      <w:r w:rsidRPr="000E0C2A">
        <w:rPr>
          <w:rFonts w:ascii="Arial" w:hAnsi="Arial" w:cs="Arial"/>
          <w:b/>
          <w:bCs/>
          <w:szCs w:val="24"/>
        </w:rPr>
        <w:t xml:space="preserve">Court of Washington, County of </w:t>
      </w:r>
      <w:r w:rsidRPr="000E0C2A">
        <w:rPr>
          <w:rFonts w:ascii="Arial" w:hAnsi="Arial" w:cs="Arial"/>
          <w:szCs w:val="24"/>
          <w:u w:val="single"/>
        </w:rPr>
        <w:tab/>
      </w:r>
    </w:p>
    <w:p w14:paraId="40E777C9" w14:textId="3D6028EC" w:rsidR="00A94D24" w:rsidRPr="000E0C2A" w:rsidRDefault="00A32E1B" w:rsidP="00A32E1B">
      <w:pPr>
        <w:tabs>
          <w:tab w:val="left" w:pos="2610"/>
          <w:tab w:val="left" w:pos="9180"/>
        </w:tabs>
        <w:spacing w:after="120"/>
        <w:jc w:val="center"/>
        <w:rPr>
          <w:rFonts w:ascii="Arial" w:hAnsi="Arial" w:cs="Arial"/>
          <w:i/>
          <w:iCs/>
          <w:u w:val="single"/>
        </w:rPr>
      </w:pPr>
      <w:r w:rsidRPr="000E0C2A">
        <w:rPr>
          <w:rFonts w:ascii="Arial" w:hAnsi="Arial" w:cs="Arial"/>
          <w:b/>
          <w:bCs/>
          <w:i/>
          <w:iCs/>
          <w:szCs w:val="24"/>
          <w:lang w:val="es-US"/>
        </w:rPr>
        <w:t>Tribunal de Washington, Condado de</w:t>
      </w:r>
    </w:p>
    <w:tbl>
      <w:tblPr>
        <w:tblW w:w="9360" w:type="dxa"/>
        <w:tblInd w:w="65" w:type="dxa"/>
        <w:tblBorders>
          <w:bottom w:val="single" w:sz="3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885"/>
        <w:gridCol w:w="4475"/>
      </w:tblGrid>
      <w:tr w:rsidR="00676FD4" w:rsidRPr="00A11C0D" w14:paraId="10E22D42" w14:textId="77777777" w:rsidTr="004A1634">
        <w:trPr>
          <w:cantSplit/>
          <w:trHeight w:val="2235"/>
        </w:trPr>
        <w:tc>
          <w:tcPr>
            <w:tcW w:w="4885" w:type="dxa"/>
          </w:tcPr>
          <w:p w14:paraId="05F2FFBA" w14:textId="2A13F3EB" w:rsidR="00104868" w:rsidRPr="000E0C2A" w:rsidRDefault="00104868" w:rsidP="00015346">
            <w:pPr>
              <w:tabs>
                <w:tab w:val="left" w:pos="3297"/>
                <w:tab w:val="left" w:pos="4647"/>
              </w:tabs>
              <w:spacing w:before="240"/>
              <w:rPr>
                <w:rFonts w:ascii="Arial" w:hAnsi="Arial" w:cs="Arial"/>
                <w:sz w:val="22"/>
                <w:szCs w:val="22"/>
                <w:u w:val="single"/>
                <w:lang w:val="es-US"/>
              </w:rPr>
            </w:pPr>
            <w:r w:rsidRPr="000E0C2A">
              <w:rPr>
                <w:rFonts w:ascii="Arial" w:hAnsi="Arial" w:cs="Arial"/>
                <w:sz w:val="22"/>
                <w:szCs w:val="22"/>
                <w:u w:val="single"/>
                <w:lang w:val="es-US"/>
              </w:rPr>
              <w:tab/>
            </w:r>
            <w:r w:rsidRPr="000E0C2A">
              <w:rPr>
                <w:rFonts w:ascii="Arial" w:hAnsi="Arial" w:cs="Arial"/>
                <w:sz w:val="22"/>
                <w:szCs w:val="22"/>
                <w:u w:val="single"/>
                <w:lang w:val="es-US"/>
              </w:rPr>
              <w:tab/>
            </w:r>
          </w:p>
          <w:p w14:paraId="13A95E5F" w14:textId="3B92142A" w:rsidR="00A32E1B" w:rsidRPr="000E0C2A" w:rsidRDefault="00676FD4" w:rsidP="00A32E1B">
            <w:pPr>
              <w:tabs>
                <w:tab w:val="left" w:pos="-720"/>
                <w:tab w:val="left" w:pos="3297"/>
                <w:tab w:val="left" w:pos="4647"/>
              </w:tabs>
              <w:rPr>
                <w:rFonts w:ascii="Arial" w:hAnsi="Arial" w:cs="Arial"/>
                <w:sz w:val="22"/>
                <w:szCs w:val="22"/>
                <w:lang w:val="es-US"/>
              </w:rPr>
            </w:pPr>
            <w:proofErr w:type="spellStart"/>
            <w:r w:rsidRPr="000E0C2A">
              <w:rPr>
                <w:rFonts w:ascii="Arial" w:hAnsi="Arial" w:cs="Arial"/>
                <w:sz w:val="22"/>
                <w:szCs w:val="22"/>
                <w:lang w:val="es-US"/>
              </w:rPr>
              <w:t>Petitioner</w:t>
            </w:r>
            <w:proofErr w:type="spellEnd"/>
            <w:r w:rsidRPr="000E0C2A">
              <w:rPr>
                <w:rFonts w:ascii="Arial" w:hAnsi="Arial" w:cs="Arial"/>
                <w:sz w:val="22"/>
                <w:szCs w:val="22"/>
                <w:lang w:val="es-US"/>
              </w:rPr>
              <w:tab/>
            </w:r>
            <w:r w:rsidR="002612D8">
              <w:rPr>
                <w:rFonts w:ascii="Arial" w:hAnsi="Arial" w:cs="Arial"/>
                <w:sz w:val="22"/>
                <w:szCs w:val="22"/>
                <w:lang w:val="es-US"/>
              </w:rPr>
              <w:t>DOB</w:t>
            </w:r>
          </w:p>
          <w:p w14:paraId="79047DB1" w14:textId="021EAA05" w:rsidR="00676FD4" w:rsidRPr="000E0C2A" w:rsidRDefault="00A32E1B" w:rsidP="00A32E1B">
            <w:pPr>
              <w:tabs>
                <w:tab w:val="left" w:pos="-720"/>
                <w:tab w:val="left" w:pos="3297"/>
                <w:tab w:val="left" w:pos="4647"/>
              </w:tabs>
              <w:rPr>
                <w:rFonts w:ascii="Arial" w:hAnsi="Arial" w:cs="Arial"/>
                <w:i/>
                <w:iCs/>
                <w:sz w:val="22"/>
                <w:szCs w:val="22"/>
                <w:lang w:val="es-US"/>
              </w:rPr>
            </w:pPr>
            <w:r w:rsidRPr="000E0C2A">
              <w:rPr>
                <w:rFonts w:ascii="Arial" w:hAnsi="Arial" w:cs="Arial"/>
                <w:i/>
                <w:iCs/>
                <w:sz w:val="22"/>
                <w:szCs w:val="22"/>
                <w:lang w:val="es-US"/>
              </w:rPr>
              <w:t>Parte demandante</w:t>
            </w:r>
            <w:r w:rsidRPr="000E0C2A">
              <w:rPr>
                <w:rFonts w:ascii="Arial" w:hAnsi="Arial" w:cs="Arial"/>
                <w:sz w:val="22"/>
                <w:szCs w:val="22"/>
                <w:lang w:val="es-US"/>
              </w:rPr>
              <w:tab/>
            </w:r>
            <w:r w:rsidRPr="000E0C2A">
              <w:rPr>
                <w:rFonts w:ascii="Arial" w:hAnsi="Arial" w:cs="Arial"/>
                <w:i/>
                <w:iCs/>
                <w:sz w:val="22"/>
                <w:szCs w:val="22"/>
                <w:lang w:val="es-US"/>
              </w:rPr>
              <w:t xml:space="preserve">Fecha de </w:t>
            </w:r>
            <w:r w:rsidR="000E0C2A">
              <w:rPr>
                <w:rFonts w:ascii="Arial" w:hAnsi="Arial" w:cs="Arial"/>
                <w:i/>
                <w:iCs/>
                <w:sz w:val="22"/>
                <w:szCs w:val="22"/>
                <w:lang w:val="es-US"/>
              </w:rPr>
              <w:tab/>
            </w:r>
            <w:r w:rsidRPr="000E0C2A">
              <w:rPr>
                <w:rFonts w:ascii="Arial" w:hAnsi="Arial" w:cs="Arial"/>
                <w:i/>
                <w:iCs/>
                <w:sz w:val="22"/>
                <w:szCs w:val="22"/>
                <w:lang w:val="es-US"/>
              </w:rPr>
              <w:t>nacimiento</w:t>
            </w:r>
          </w:p>
          <w:p w14:paraId="3C3B3F4B" w14:textId="77777777" w:rsidR="00A32E1B" w:rsidRPr="003C25FE" w:rsidRDefault="00676FD4" w:rsidP="00A32E1B">
            <w:pPr>
              <w:tabs>
                <w:tab w:val="left" w:pos="-720"/>
                <w:tab w:val="left" w:pos="1923"/>
              </w:tabs>
              <w:spacing w:before="120"/>
              <w:rPr>
                <w:rFonts w:ascii="Arial" w:hAnsi="Arial" w:cs="Arial"/>
                <w:sz w:val="22"/>
                <w:szCs w:val="22"/>
                <w:lang w:val="es-US"/>
              </w:rPr>
            </w:pPr>
            <w:r w:rsidRPr="003C25FE">
              <w:rPr>
                <w:rFonts w:ascii="Arial" w:hAnsi="Arial" w:cs="Arial"/>
                <w:sz w:val="22"/>
                <w:szCs w:val="22"/>
                <w:lang w:val="es-US"/>
              </w:rPr>
              <w:t>vs.</w:t>
            </w:r>
          </w:p>
          <w:p w14:paraId="3C56DA39" w14:textId="57BC0928" w:rsidR="00676FD4" w:rsidRPr="003C25FE" w:rsidRDefault="00A32E1B" w:rsidP="00A32E1B">
            <w:pPr>
              <w:tabs>
                <w:tab w:val="left" w:pos="-720"/>
                <w:tab w:val="left" w:pos="1923"/>
              </w:tabs>
              <w:spacing w:after="120"/>
              <w:rPr>
                <w:rFonts w:ascii="Arial" w:hAnsi="Arial" w:cs="Arial"/>
                <w:i/>
                <w:iCs/>
                <w:sz w:val="22"/>
                <w:szCs w:val="22"/>
                <w:lang w:val="es-US"/>
              </w:rPr>
            </w:pPr>
            <w:r w:rsidRPr="003C25FE">
              <w:rPr>
                <w:rFonts w:ascii="Arial" w:hAnsi="Arial" w:cs="Arial"/>
                <w:i/>
                <w:iCs/>
                <w:sz w:val="22"/>
                <w:szCs w:val="22"/>
                <w:lang w:val="es-US"/>
              </w:rPr>
              <w:t>vs.</w:t>
            </w:r>
          </w:p>
          <w:p w14:paraId="27ED2194" w14:textId="71605F33" w:rsidR="00676FD4" w:rsidRPr="003C25FE" w:rsidRDefault="00104868" w:rsidP="00015346">
            <w:pPr>
              <w:tabs>
                <w:tab w:val="left" w:pos="3297"/>
                <w:tab w:val="left" w:pos="4647"/>
              </w:tabs>
              <w:spacing w:before="240"/>
              <w:rPr>
                <w:rFonts w:ascii="Arial" w:hAnsi="Arial" w:cs="Arial"/>
                <w:sz w:val="22"/>
                <w:szCs w:val="22"/>
                <w:u w:val="single"/>
                <w:lang w:val="es-US"/>
              </w:rPr>
            </w:pPr>
            <w:r w:rsidRPr="003C25FE">
              <w:rPr>
                <w:rFonts w:ascii="Arial" w:hAnsi="Arial" w:cs="Arial"/>
                <w:sz w:val="22"/>
                <w:szCs w:val="22"/>
                <w:u w:val="single"/>
                <w:lang w:val="es-US"/>
              </w:rPr>
              <w:tab/>
            </w:r>
            <w:r w:rsidRPr="003C25FE">
              <w:rPr>
                <w:rFonts w:ascii="Arial" w:hAnsi="Arial" w:cs="Arial"/>
                <w:sz w:val="22"/>
                <w:szCs w:val="22"/>
                <w:u w:val="single"/>
                <w:lang w:val="es-US"/>
              </w:rPr>
              <w:tab/>
            </w:r>
          </w:p>
          <w:p w14:paraId="51AC115F" w14:textId="6E1C54CA" w:rsidR="00A32E1B" w:rsidRPr="003C25FE" w:rsidRDefault="00676FD4" w:rsidP="00A32E1B">
            <w:pPr>
              <w:tabs>
                <w:tab w:val="left" w:pos="-720"/>
                <w:tab w:val="left" w:pos="3297"/>
                <w:tab w:val="left" w:pos="4647"/>
              </w:tabs>
              <w:rPr>
                <w:rFonts w:ascii="Arial" w:hAnsi="Arial" w:cs="Arial"/>
                <w:sz w:val="22"/>
                <w:szCs w:val="22"/>
                <w:lang w:val="es-US"/>
              </w:rPr>
            </w:pPr>
            <w:proofErr w:type="spellStart"/>
            <w:r w:rsidRPr="003C25FE">
              <w:rPr>
                <w:rFonts w:ascii="Arial" w:hAnsi="Arial" w:cs="Arial"/>
                <w:sz w:val="22"/>
                <w:szCs w:val="22"/>
                <w:lang w:val="es-US"/>
              </w:rPr>
              <w:t>Respondent</w:t>
            </w:r>
            <w:proofErr w:type="spellEnd"/>
            <w:r w:rsidRPr="003C25FE">
              <w:rPr>
                <w:rFonts w:ascii="Arial" w:hAnsi="Arial" w:cs="Arial"/>
                <w:sz w:val="22"/>
                <w:szCs w:val="22"/>
                <w:lang w:val="es-US"/>
              </w:rPr>
              <w:t xml:space="preserve"> </w:t>
            </w:r>
            <w:r w:rsidRPr="003C25FE">
              <w:rPr>
                <w:rFonts w:ascii="Arial" w:hAnsi="Arial" w:cs="Arial"/>
                <w:sz w:val="22"/>
                <w:szCs w:val="22"/>
                <w:lang w:val="es-US"/>
              </w:rPr>
              <w:tab/>
            </w:r>
            <w:r w:rsidR="002612D8" w:rsidRPr="003C25FE">
              <w:rPr>
                <w:rFonts w:ascii="Arial" w:hAnsi="Arial" w:cs="Arial"/>
                <w:sz w:val="22"/>
                <w:szCs w:val="22"/>
                <w:lang w:val="es-US"/>
              </w:rPr>
              <w:t>DOB</w:t>
            </w:r>
          </w:p>
          <w:p w14:paraId="4F2DE12A" w14:textId="6EB1C813" w:rsidR="00676FD4" w:rsidRPr="000E0C2A" w:rsidRDefault="00A32E1B" w:rsidP="00A32E1B">
            <w:pPr>
              <w:tabs>
                <w:tab w:val="left" w:pos="-720"/>
                <w:tab w:val="left" w:pos="3297"/>
                <w:tab w:val="left" w:pos="4647"/>
              </w:tabs>
              <w:rPr>
                <w:rFonts w:ascii="Arial" w:hAnsi="Arial" w:cs="Arial"/>
                <w:i/>
                <w:iCs/>
                <w:sz w:val="22"/>
                <w:szCs w:val="22"/>
                <w:lang w:val="es-US"/>
              </w:rPr>
            </w:pPr>
            <w:r w:rsidRPr="000E0C2A">
              <w:rPr>
                <w:rFonts w:ascii="Arial" w:hAnsi="Arial" w:cs="Arial"/>
                <w:i/>
                <w:iCs/>
                <w:sz w:val="22"/>
                <w:szCs w:val="22"/>
                <w:lang w:val="es-US"/>
              </w:rPr>
              <w:t xml:space="preserve">Parte demandada </w:t>
            </w:r>
            <w:r w:rsidRPr="000E0C2A">
              <w:rPr>
                <w:rFonts w:ascii="Arial" w:hAnsi="Arial" w:cs="Arial"/>
                <w:sz w:val="22"/>
                <w:szCs w:val="22"/>
                <w:lang w:val="es-US"/>
              </w:rPr>
              <w:tab/>
            </w:r>
            <w:r w:rsidRPr="000E0C2A">
              <w:rPr>
                <w:rFonts w:ascii="Arial" w:hAnsi="Arial" w:cs="Arial"/>
                <w:i/>
                <w:iCs/>
                <w:sz w:val="22"/>
                <w:szCs w:val="22"/>
                <w:lang w:val="es-US"/>
              </w:rPr>
              <w:t xml:space="preserve">Fecha de </w:t>
            </w:r>
            <w:r w:rsidR="000E0C2A">
              <w:rPr>
                <w:rFonts w:ascii="Arial" w:hAnsi="Arial" w:cs="Arial"/>
                <w:i/>
                <w:iCs/>
                <w:sz w:val="22"/>
                <w:szCs w:val="22"/>
                <w:lang w:val="es-US"/>
              </w:rPr>
              <w:tab/>
            </w:r>
            <w:r w:rsidRPr="000E0C2A">
              <w:rPr>
                <w:rFonts w:ascii="Arial" w:hAnsi="Arial" w:cs="Arial"/>
                <w:i/>
                <w:iCs/>
                <w:sz w:val="22"/>
                <w:szCs w:val="22"/>
                <w:lang w:val="es-US"/>
              </w:rPr>
              <w:t>nacimiento</w:t>
            </w:r>
          </w:p>
        </w:tc>
        <w:tc>
          <w:tcPr>
            <w:tcW w:w="4475" w:type="dxa"/>
          </w:tcPr>
          <w:p w14:paraId="48F1147A" w14:textId="77777777" w:rsidR="00A32E1B" w:rsidRPr="000E0C2A" w:rsidRDefault="00A94D24" w:rsidP="00A32E1B">
            <w:pPr>
              <w:tabs>
                <w:tab w:val="left" w:pos="-720"/>
              </w:tabs>
              <w:spacing w:before="240"/>
              <w:rPr>
                <w:rFonts w:ascii="Arial" w:hAnsi="Arial" w:cs="Arial"/>
                <w:sz w:val="22"/>
                <w:szCs w:val="22"/>
                <w:lang w:val="es-US"/>
              </w:rPr>
            </w:pPr>
            <w:r w:rsidRPr="000E0C2A">
              <w:rPr>
                <w:rFonts w:ascii="Arial" w:hAnsi="Arial" w:cs="Arial"/>
                <w:sz w:val="22"/>
                <w:szCs w:val="22"/>
                <w:lang w:val="es-US"/>
              </w:rPr>
              <w:t>No. _______________________________</w:t>
            </w:r>
          </w:p>
          <w:p w14:paraId="7A0D5E27" w14:textId="10CD61B5" w:rsidR="00A94D24" w:rsidRPr="000E0C2A" w:rsidRDefault="00A32E1B" w:rsidP="00A32E1B">
            <w:pPr>
              <w:tabs>
                <w:tab w:val="left" w:pos="-720"/>
              </w:tabs>
              <w:rPr>
                <w:rFonts w:ascii="Arial" w:hAnsi="Arial" w:cs="Arial"/>
                <w:i/>
                <w:iCs/>
                <w:sz w:val="22"/>
                <w:szCs w:val="22"/>
                <w:lang w:val="es-US"/>
              </w:rPr>
            </w:pPr>
            <w:r w:rsidRPr="000E0C2A">
              <w:rPr>
                <w:rFonts w:ascii="Arial" w:hAnsi="Arial" w:cs="Arial"/>
                <w:i/>
                <w:iCs/>
                <w:sz w:val="22"/>
                <w:szCs w:val="22"/>
                <w:lang w:val="es-US"/>
              </w:rPr>
              <w:t xml:space="preserve">Núm. </w:t>
            </w:r>
          </w:p>
          <w:p w14:paraId="1DA85BAB" w14:textId="77777777" w:rsidR="00A32E1B" w:rsidRPr="000E0C2A" w:rsidRDefault="00676FD4" w:rsidP="00A32E1B">
            <w:pPr>
              <w:tabs>
                <w:tab w:val="left" w:pos="-720"/>
              </w:tabs>
              <w:spacing w:before="60"/>
              <w:rPr>
                <w:rFonts w:ascii="Arial" w:hAnsi="Arial" w:cs="Arial"/>
                <w:b/>
                <w:sz w:val="22"/>
                <w:szCs w:val="22"/>
                <w:lang w:val="es-US"/>
              </w:rPr>
            </w:pPr>
            <w:proofErr w:type="spellStart"/>
            <w:r w:rsidRPr="000E0C2A">
              <w:rPr>
                <w:rFonts w:ascii="Arial" w:hAnsi="Arial" w:cs="Arial"/>
                <w:b/>
                <w:bCs/>
                <w:sz w:val="22"/>
                <w:szCs w:val="22"/>
                <w:lang w:val="es-US"/>
              </w:rPr>
              <w:t>Denial</w:t>
            </w:r>
            <w:proofErr w:type="spellEnd"/>
            <w:r w:rsidRPr="000E0C2A">
              <w:rPr>
                <w:rFonts w:ascii="Arial" w:hAnsi="Arial" w:cs="Arial"/>
                <w:b/>
                <w:bCs/>
                <w:sz w:val="22"/>
                <w:szCs w:val="22"/>
                <w:lang w:val="es-US"/>
              </w:rPr>
              <w:t xml:space="preserve"> </w:t>
            </w:r>
            <w:proofErr w:type="spellStart"/>
            <w:r w:rsidRPr="000E0C2A">
              <w:rPr>
                <w:rFonts w:ascii="Arial" w:hAnsi="Arial" w:cs="Arial"/>
                <w:b/>
                <w:bCs/>
                <w:sz w:val="22"/>
                <w:szCs w:val="22"/>
                <w:lang w:val="es-US"/>
              </w:rPr>
              <w:t>Order</w:t>
            </w:r>
            <w:proofErr w:type="spellEnd"/>
          </w:p>
          <w:p w14:paraId="2E23DD27" w14:textId="29505807" w:rsidR="00676FD4" w:rsidRPr="000E0C2A" w:rsidRDefault="00A32E1B" w:rsidP="00A32E1B">
            <w:pPr>
              <w:tabs>
                <w:tab w:val="left" w:pos="-720"/>
              </w:tabs>
              <w:rPr>
                <w:rFonts w:ascii="Arial" w:hAnsi="Arial" w:cs="Arial"/>
                <w:b/>
                <w:i/>
                <w:iCs/>
                <w:sz w:val="22"/>
                <w:szCs w:val="22"/>
                <w:lang w:val="es-US"/>
              </w:rPr>
            </w:pPr>
            <w:r w:rsidRPr="000E0C2A">
              <w:rPr>
                <w:rFonts w:ascii="Arial" w:hAnsi="Arial" w:cs="Arial"/>
                <w:b/>
                <w:bCs/>
                <w:i/>
                <w:iCs/>
                <w:sz w:val="22"/>
                <w:szCs w:val="22"/>
                <w:lang w:val="es-US"/>
              </w:rPr>
              <w:t>Orden de denegación</w:t>
            </w:r>
          </w:p>
          <w:p w14:paraId="601EA11B" w14:textId="77777777" w:rsidR="00A32E1B" w:rsidRPr="000E0C2A" w:rsidRDefault="00F25586" w:rsidP="00A32E1B">
            <w:pPr>
              <w:tabs>
                <w:tab w:val="left" w:pos="-720"/>
                <w:tab w:val="left" w:pos="2311"/>
              </w:tabs>
              <w:spacing w:before="60"/>
              <w:ind w:right="-144"/>
              <w:rPr>
                <w:rFonts w:ascii="Arial Narrow" w:hAnsi="Arial Narrow" w:cs="Arial"/>
                <w:sz w:val="22"/>
                <w:szCs w:val="22"/>
                <w:lang w:val="es-US"/>
              </w:rPr>
            </w:pPr>
            <w:proofErr w:type="gramStart"/>
            <w:r w:rsidRPr="000E0C2A">
              <w:rPr>
                <w:rFonts w:ascii="Arial Narrow" w:hAnsi="Arial Narrow" w:cs="Arial"/>
                <w:sz w:val="22"/>
                <w:szCs w:val="22"/>
                <w:lang w:val="es-US"/>
              </w:rPr>
              <w:t>[  ]</w:t>
            </w:r>
            <w:proofErr w:type="gramEnd"/>
            <w:r w:rsidRPr="000E0C2A">
              <w:rPr>
                <w:rFonts w:ascii="Arial Narrow" w:hAnsi="Arial Narrow" w:cs="Arial"/>
                <w:sz w:val="22"/>
                <w:szCs w:val="22"/>
                <w:lang w:val="es-US"/>
              </w:rPr>
              <w:t xml:space="preserve"> </w:t>
            </w:r>
            <w:proofErr w:type="spellStart"/>
            <w:r w:rsidRPr="000E0C2A">
              <w:rPr>
                <w:rFonts w:ascii="Arial Narrow" w:hAnsi="Arial Narrow" w:cs="Arial"/>
                <w:sz w:val="22"/>
                <w:szCs w:val="22"/>
                <w:lang w:val="es-US"/>
              </w:rPr>
              <w:t>Domestic</w:t>
            </w:r>
            <w:proofErr w:type="spellEnd"/>
            <w:r w:rsidRPr="000E0C2A">
              <w:rPr>
                <w:rFonts w:ascii="Arial Narrow" w:hAnsi="Arial Narrow" w:cs="Arial"/>
                <w:sz w:val="22"/>
                <w:szCs w:val="22"/>
                <w:lang w:val="es-US"/>
              </w:rPr>
              <w:t xml:space="preserve"> </w:t>
            </w:r>
            <w:proofErr w:type="spellStart"/>
            <w:r w:rsidRPr="000E0C2A">
              <w:rPr>
                <w:rFonts w:ascii="Arial Narrow" w:hAnsi="Arial Narrow" w:cs="Arial"/>
                <w:sz w:val="22"/>
                <w:szCs w:val="22"/>
                <w:lang w:val="es-US"/>
              </w:rPr>
              <w:t>Violence</w:t>
            </w:r>
            <w:proofErr w:type="spellEnd"/>
          </w:p>
          <w:p w14:paraId="733BC914" w14:textId="51717729" w:rsidR="00F25586" w:rsidRPr="000E0C2A" w:rsidRDefault="00015346" w:rsidP="00A32E1B">
            <w:pPr>
              <w:tabs>
                <w:tab w:val="left" w:pos="-720"/>
                <w:tab w:val="left" w:pos="2311"/>
              </w:tabs>
              <w:ind w:right="-144"/>
              <w:rPr>
                <w:rFonts w:ascii="Arial Narrow" w:hAnsi="Arial Narrow" w:cs="Arial"/>
                <w:i/>
                <w:iCs/>
                <w:sz w:val="22"/>
                <w:szCs w:val="22"/>
                <w:lang w:val="es-US"/>
              </w:rPr>
            </w:pPr>
            <w:r w:rsidRPr="000E0C2A">
              <w:rPr>
                <w:rFonts w:ascii="Arial Narrow" w:hAnsi="Arial Narrow" w:cs="Arial"/>
                <w:i/>
                <w:iCs/>
                <w:sz w:val="22"/>
                <w:szCs w:val="22"/>
                <w:lang w:val="es-US"/>
              </w:rPr>
              <w:t xml:space="preserve">     Violencia doméstica </w:t>
            </w:r>
          </w:p>
          <w:p w14:paraId="7EC42273" w14:textId="77777777" w:rsidR="00A32E1B" w:rsidRPr="000E0C2A" w:rsidRDefault="00F25586" w:rsidP="00A32E1B">
            <w:pPr>
              <w:tabs>
                <w:tab w:val="left" w:pos="-720"/>
                <w:tab w:val="left" w:pos="2221"/>
              </w:tabs>
              <w:spacing w:before="60"/>
              <w:ind w:right="-144"/>
              <w:rPr>
                <w:rFonts w:ascii="Arial Narrow" w:hAnsi="Arial Narrow" w:cs="Arial"/>
                <w:sz w:val="22"/>
                <w:szCs w:val="22"/>
                <w:lang w:val="es-US"/>
              </w:rPr>
            </w:pPr>
            <w:proofErr w:type="gramStart"/>
            <w:r w:rsidRPr="000E0C2A">
              <w:rPr>
                <w:rFonts w:ascii="Arial Narrow" w:hAnsi="Arial Narrow" w:cs="Arial"/>
                <w:sz w:val="22"/>
                <w:szCs w:val="22"/>
                <w:lang w:val="es-US"/>
              </w:rPr>
              <w:t>[  ]</w:t>
            </w:r>
            <w:proofErr w:type="gramEnd"/>
            <w:r w:rsidRPr="000E0C2A">
              <w:rPr>
                <w:rFonts w:ascii="Arial Narrow" w:hAnsi="Arial Narrow" w:cs="Arial"/>
                <w:sz w:val="22"/>
                <w:szCs w:val="22"/>
                <w:lang w:val="es-US"/>
              </w:rPr>
              <w:t xml:space="preserve"> Sexual </w:t>
            </w:r>
            <w:proofErr w:type="spellStart"/>
            <w:r w:rsidRPr="000E0C2A">
              <w:rPr>
                <w:rFonts w:ascii="Arial Narrow" w:hAnsi="Arial Narrow" w:cs="Arial"/>
                <w:sz w:val="22"/>
                <w:szCs w:val="22"/>
                <w:lang w:val="es-US"/>
              </w:rPr>
              <w:t>Assault</w:t>
            </w:r>
            <w:proofErr w:type="spellEnd"/>
            <w:r w:rsidRPr="000E0C2A">
              <w:rPr>
                <w:rFonts w:ascii="Arial Narrow" w:hAnsi="Arial Narrow" w:cs="Arial"/>
                <w:sz w:val="22"/>
                <w:szCs w:val="22"/>
                <w:lang w:val="es-US"/>
              </w:rPr>
              <w:t xml:space="preserve"> </w:t>
            </w:r>
            <w:r w:rsidRPr="000E0C2A">
              <w:rPr>
                <w:rFonts w:ascii="Arial Narrow" w:hAnsi="Arial Narrow" w:cs="Arial"/>
                <w:sz w:val="22"/>
                <w:szCs w:val="22"/>
                <w:lang w:val="es-US"/>
              </w:rPr>
              <w:tab/>
            </w:r>
            <w:proofErr w:type="gramStart"/>
            <w:r w:rsidRPr="000E0C2A">
              <w:rPr>
                <w:rFonts w:ascii="Arial Narrow" w:hAnsi="Arial Narrow" w:cs="Arial"/>
                <w:sz w:val="22"/>
                <w:szCs w:val="22"/>
                <w:lang w:val="es-US"/>
              </w:rPr>
              <w:t>[  ]</w:t>
            </w:r>
            <w:proofErr w:type="gramEnd"/>
            <w:r w:rsidRPr="000E0C2A">
              <w:rPr>
                <w:rFonts w:ascii="Arial Narrow" w:hAnsi="Arial Narrow" w:cs="Arial"/>
                <w:sz w:val="22"/>
                <w:szCs w:val="22"/>
                <w:lang w:val="es-US"/>
              </w:rPr>
              <w:t xml:space="preserve"> </w:t>
            </w:r>
            <w:proofErr w:type="spellStart"/>
            <w:r w:rsidRPr="000E0C2A">
              <w:rPr>
                <w:rFonts w:ascii="Arial Narrow" w:hAnsi="Arial Narrow" w:cs="Arial"/>
                <w:sz w:val="22"/>
                <w:szCs w:val="22"/>
                <w:lang w:val="es-US"/>
              </w:rPr>
              <w:t>Harassment</w:t>
            </w:r>
            <w:proofErr w:type="spellEnd"/>
          </w:p>
          <w:p w14:paraId="579DEA04" w14:textId="2E061490" w:rsidR="00F25586" w:rsidRPr="000E0C2A" w:rsidRDefault="00015346" w:rsidP="00A32E1B">
            <w:pPr>
              <w:tabs>
                <w:tab w:val="left" w:pos="-720"/>
                <w:tab w:val="left" w:pos="2221"/>
              </w:tabs>
              <w:ind w:right="-144"/>
              <w:rPr>
                <w:rFonts w:ascii="Arial Narrow" w:hAnsi="Arial Narrow" w:cs="Arial"/>
                <w:i/>
                <w:iCs/>
                <w:sz w:val="22"/>
                <w:szCs w:val="22"/>
                <w:lang w:val="es-US"/>
              </w:rPr>
            </w:pPr>
            <w:r w:rsidRPr="000E0C2A">
              <w:rPr>
                <w:rFonts w:ascii="Arial Narrow" w:hAnsi="Arial Narrow" w:cs="Arial"/>
                <w:i/>
                <w:iCs/>
                <w:sz w:val="22"/>
                <w:szCs w:val="22"/>
                <w:lang w:val="es-US"/>
              </w:rPr>
              <w:t xml:space="preserve">     Agresión sexual </w:t>
            </w:r>
            <w:r w:rsidRPr="000E0C2A">
              <w:rPr>
                <w:rFonts w:ascii="Arial Narrow" w:hAnsi="Arial Narrow" w:cs="Arial"/>
                <w:sz w:val="22"/>
                <w:szCs w:val="22"/>
                <w:lang w:val="es-US"/>
              </w:rPr>
              <w:tab/>
            </w:r>
            <w:r w:rsidR="00C2403B">
              <w:rPr>
                <w:rFonts w:ascii="Arial Narrow" w:hAnsi="Arial Narrow" w:cs="Arial"/>
                <w:sz w:val="22"/>
                <w:szCs w:val="22"/>
                <w:lang w:val="es-US"/>
              </w:rPr>
              <w:t xml:space="preserve">     </w:t>
            </w:r>
            <w:r w:rsidRPr="000E0C2A">
              <w:rPr>
                <w:rFonts w:ascii="Arial Narrow" w:hAnsi="Arial Narrow" w:cs="Arial"/>
                <w:i/>
                <w:iCs/>
                <w:sz w:val="22"/>
                <w:szCs w:val="22"/>
                <w:lang w:val="es-US"/>
              </w:rPr>
              <w:t xml:space="preserve">Acoso </w:t>
            </w:r>
          </w:p>
          <w:p w14:paraId="34B899F6" w14:textId="77777777" w:rsidR="00A32E1B" w:rsidRPr="000E0C2A" w:rsidRDefault="00F25586" w:rsidP="00A32E1B">
            <w:pPr>
              <w:tabs>
                <w:tab w:val="left" w:pos="-720"/>
                <w:tab w:val="left" w:pos="2221"/>
              </w:tabs>
              <w:spacing w:before="60"/>
              <w:ind w:right="-144"/>
              <w:rPr>
                <w:rFonts w:ascii="Arial Narrow" w:hAnsi="Arial Narrow" w:cs="Arial"/>
                <w:sz w:val="22"/>
                <w:szCs w:val="22"/>
                <w:lang w:val="es-US"/>
              </w:rPr>
            </w:pPr>
            <w:proofErr w:type="gramStart"/>
            <w:r w:rsidRPr="000E0C2A">
              <w:rPr>
                <w:rFonts w:ascii="Arial Narrow" w:hAnsi="Arial Narrow" w:cs="Arial"/>
                <w:sz w:val="22"/>
                <w:szCs w:val="22"/>
                <w:lang w:val="es-US"/>
              </w:rPr>
              <w:t>[  ]</w:t>
            </w:r>
            <w:proofErr w:type="gramEnd"/>
            <w:r w:rsidRPr="000E0C2A">
              <w:rPr>
                <w:rFonts w:ascii="Arial Narrow" w:hAnsi="Arial Narrow" w:cs="Arial"/>
                <w:sz w:val="22"/>
                <w:szCs w:val="22"/>
                <w:lang w:val="es-US"/>
              </w:rPr>
              <w:t xml:space="preserve"> </w:t>
            </w:r>
            <w:proofErr w:type="spellStart"/>
            <w:r w:rsidRPr="000E0C2A">
              <w:rPr>
                <w:rFonts w:ascii="Arial Narrow" w:hAnsi="Arial Narrow" w:cs="Arial"/>
                <w:sz w:val="22"/>
                <w:szCs w:val="22"/>
                <w:lang w:val="es-US"/>
              </w:rPr>
              <w:t>Stalking</w:t>
            </w:r>
            <w:proofErr w:type="spellEnd"/>
            <w:r w:rsidRPr="000E0C2A">
              <w:rPr>
                <w:rFonts w:ascii="Arial Narrow" w:hAnsi="Arial Narrow" w:cs="Arial"/>
                <w:sz w:val="22"/>
                <w:szCs w:val="22"/>
                <w:lang w:val="es-US"/>
              </w:rPr>
              <w:t xml:space="preserve"> </w:t>
            </w:r>
            <w:r w:rsidRPr="000E0C2A">
              <w:rPr>
                <w:rFonts w:ascii="Arial Narrow" w:hAnsi="Arial Narrow" w:cs="Arial"/>
                <w:sz w:val="22"/>
                <w:szCs w:val="22"/>
                <w:lang w:val="es-US"/>
              </w:rPr>
              <w:tab/>
            </w:r>
            <w:proofErr w:type="gramStart"/>
            <w:r w:rsidRPr="000E0C2A">
              <w:rPr>
                <w:rFonts w:ascii="Arial Narrow" w:hAnsi="Arial Narrow" w:cs="Arial"/>
                <w:sz w:val="22"/>
                <w:szCs w:val="22"/>
                <w:lang w:val="es-US"/>
              </w:rPr>
              <w:t>[  ]</w:t>
            </w:r>
            <w:proofErr w:type="gramEnd"/>
            <w:r w:rsidRPr="000E0C2A">
              <w:rPr>
                <w:rFonts w:ascii="Arial Narrow" w:hAnsi="Arial Narrow" w:cs="Arial"/>
                <w:sz w:val="22"/>
                <w:szCs w:val="22"/>
                <w:lang w:val="es-US"/>
              </w:rPr>
              <w:t xml:space="preserve"> Vulnerable </w:t>
            </w:r>
            <w:proofErr w:type="spellStart"/>
            <w:r w:rsidRPr="000E0C2A">
              <w:rPr>
                <w:rFonts w:ascii="Arial Narrow" w:hAnsi="Arial Narrow" w:cs="Arial"/>
                <w:sz w:val="22"/>
                <w:szCs w:val="22"/>
                <w:lang w:val="es-US"/>
              </w:rPr>
              <w:t>Adult</w:t>
            </w:r>
            <w:proofErr w:type="spellEnd"/>
          </w:p>
          <w:p w14:paraId="60278F11" w14:textId="627CCDB0" w:rsidR="00F25586" w:rsidRPr="000E0C2A" w:rsidRDefault="00015346" w:rsidP="00A32E1B">
            <w:pPr>
              <w:tabs>
                <w:tab w:val="left" w:pos="-720"/>
                <w:tab w:val="left" w:pos="2221"/>
              </w:tabs>
              <w:ind w:right="-144"/>
              <w:rPr>
                <w:rFonts w:ascii="Arial Narrow" w:hAnsi="Arial Narrow" w:cs="Arial"/>
                <w:i/>
                <w:iCs/>
                <w:sz w:val="22"/>
                <w:szCs w:val="22"/>
                <w:lang w:val="es-US"/>
              </w:rPr>
            </w:pPr>
            <w:r w:rsidRPr="000E0C2A">
              <w:rPr>
                <w:rFonts w:ascii="Arial Narrow" w:hAnsi="Arial Narrow" w:cs="Arial"/>
                <w:i/>
                <w:iCs/>
                <w:sz w:val="22"/>
                <w:szCs w:val="22"/>
                <w:lang w:val="es-US"/>
              </w:rPr>
              <w:t xml:space="preserve">     Acecho </w:t>
            </w:r>
            <w:r w:rsidRPr="000E0C2A">
              <w:rPr>
                <w:rFonts w:ascii="Arial Narrow" w:hAnsi="Arial Narrow" w:cs="Arial"/>
                <w:sz w:val="22"/>
                <w:szCs w:val="22"/>
                <w:lang w:val="es-US"/>
              </w:rPr>
              <w:tab/>
            </w:r>
            <w:r w:rsidR="00C2403B">
              <w:rPr>
                <w:rFonts w:ascii="Arial Narrow" w:hAnsi="Arial Narrow" w:cs="Arial"/>
                <w:sz w:val="22"/>
                <w:szCs w:val="22"/>
                <w:lang w:val="es-US"/>
              </w:rPr>
              <w:t xml:space="preserve">     </w:t>
            </w:r>
            <w:r w:rsidRPr="000E0C2A">
              <w:rPr>
                <w:rFonts w:ascii="Arial Narrow" w:hAnsi="Arial Narrow" w:cs="Arial"/>
                <w:i/>
                <w:iCs/>
                <w:sz w:val="22"/>
                <w:szCs w:val="22"/>
                <w:lang w:val="es-US"/>
              </w:rPr>
              <w:t xml:space="preserve">Adulto vulnerable </w:t>
            </w:r>
          </w:p>
          <w:p w14:paraId="67308F0E" w14:textId="77777777" w:rsidR="00A32E1B" w:rsidRPr="000E0C2A" w:rsidRDefault="00701289" w:rsidP="00A32E1B">
            <w:pPr>
              <w:tabs>
                <w:tab w:val="left" w:pos="-720"/>
              </w:tabs>
              <w:spacing w:before="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 xml:space="preserve"> ORDMTP (denied)</w:t>
            </w:r>
          </w:p>
          <w:p w14:paraId="5763456C" w14:textId="1D11B374" w:rsidR="00676FD4" w:rsidRPr="000E0C2A" w:rsidRDefault="00015346" w:rsidP="00A32E1B">
            <w:pPr>
              <w:tabs>
                <w:tab w:val="left" w:pos="-720"/>
              </w:tabs>
              <w:rPr>
                <w:rFonts w:ascii="Arial" w:hAnsi="Arial" w:cs="Arial"/>
                <w:i/>
                <w:iCs/>
                <w:sz w:val="22"/>
                <w:szCs w:val="22"/>
              </w:rPr>
            </w:pPr>
            <w:r w:rsidRPr="000E0C2A">
              <w:rPr>
                <w:rFonts w:ascii="Arial Narrow" w:hAnsi="Arial Narrow" w:cs="Arial"/>
                <w:i/>
                <w:iCs/>
                <w:sz w:val="22"/>
                <w:szCs w:val="22"/>
              </w:rPr>
              <w:t xml:space="preserve">      </w:t>
            </w:r>
            <w:r w:rsidRPr="000E0C2A">
              <w:rPr>
                <w:rFonts w:ascii="Arial" w:hAnsi="Arial" w:cs="Arial"/>
                <w:i/>
                <w:iCs/>
                <w:sz w:val="22"/>
                <w:szCs w:val="22"/>
              </w:rPr>
              <w:t>ORDMTP (</w:t>
            </w:r>
            <w:proofErr w:type="spellStart"/>
            <w:r w:rsidRPr="000E0C2A">
              <w:rPr>
                <w:rFonts w:ascii="Arial" w:hAnsi="Arial" w:cs="Arial"/>
                <w:i/>
                <w:iCs/>
                <w:sz w:val="22"/>
                <w:szCs w:val="22"/>
              </w:rPr>
              <w:t>denegada</w:t>
            </w:r>
            <w:proofErr w:type="spellEnd"/>
            <w:r w:rsidRPr="000E0C2A">
              <w:rPr>
                <w:rFonts w:ascii="Arial" w:hAnsi="Arial" w:cs="Arial"/>
                <w:i/>
                <w:iCs/>
                <w:sz w:val="22"/>
                <w:szCs w:val="22"/>
              </w:rPr>
              <w:t>)</w:t>
            </w:r>
          </w:p>
          <w:p w14:paraId="06BB7478" w14:textId="77777777" w:rsidR="00A32E1B" w:rsidRPr="000E0C2A" w:rsidRDefault="00701289" w:rsidP="00A32E1B">
            <w:pPr>
              <w:tabs>
                <w:tab w:val="left" w:pos="-720"/>
              </w:tabs>
              <w:spacing w:before="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 xml:space="preserve"> ORDSM (dismissed)</w:t>
            </w:r>
          </w:p>
          <w:p w14:paraId="42F62059" w14:textId="682D4EC5" w:rsidR="00701289" w:rsidRDefault="00015346" w:rsidP="00A32E1B">
            <w:pPr>
              <w:tabs>
                <w:tab w:val="left" w:pos="-720"/>
              </w:tabs>
              <w:rPr>
                <w:rFonts w:ascii="Arial" w:hAnsi="Arial" w:cs="Arial"/>
                <w:i/>
                <w:iCs/>
                <w:sz w:val="22"/>
                <w:szCs w:val="22"/>
                <w:lang w:val="es-US"/>
              </w:rPr>
            </w:pPr>
            <w:r w:rsidRPr="000E0C2A">
              <w:rPr>
                <w:rFonts w:ascii="Arial Narrow" w:hAnsi="Arial Narrow" w:cs="Arial"/>
                <w:i/>
                <w:iCs/>
                <w:sz w:val="22"/>
                <w:szCs w:val="22"/>
              </w:rPr>
              <w:t xml:space="preserve">      </w:t>
            </w:r>
            <w:r w:rsidRPr="000E0C2A">
              <w:rPr>
                <w:rFonts w:ascii="Arial" w:hAnsi="Arial" w:cs="Arial"/>
                <w:i/>
                <w:iCs/>
                <w:sz w:val="22"/>
                <w:szCs w:val="22"/>
                <w:lang w:val="es-US"/>
              </w:rPr>
              <w:t>ORDSM (desestimada)</w:t>
            </w:r>
          </w:p>
          <w:p w14:paraId="31A6996D" w14:textId="757D7CCD" w:rsidR="002612D8" w:rsidRPr="003C25FE" w:rsidRDefault="002612D8" w:rsidP="002612D8">
            <w:pPr>
              <w:tabs>
                <w:tab w:val="left" w:pos="-720"/>
              </w:tabs>
              <w:spacing w:before="60"/>
              <w:rPr>
                <w:rFonts w:ascii="Arial" w:hAnsi="Arial" w:cs="Arial"/>
                <w:sz w:val="22"/>
                <w:szCs w:val="22"/>
                <w:lang w:val="es-US"/>
              </w:rPr>
            </w:pPr>
            <w:proofErr w:type="gramStart"/>
            <w:r w:rsidRPr="003C25FE">
              <w:rPr>
                <w:rFonts w:ascii="Arial" w:hAnsi="Arial" w:cs="Arial"/>
                <w:sz w:val="22"/>
                <w:szCs w:val="22"/>
                <w:lang w:val="es-US"/>
              </w:rPr>
              <w:t>[  ]</w:t>
            </w:r>
            <w:proofErr w:type="gramEnd"/>
            <w:r w:rsidRPr="003C25FE">
              <w:rPr>
                <w:rFonts w:ascii="Arial" w:hAnsi="Arial" w:cs="Arial"/>
                <w:sz w:val="22"/>
                <w:szCs w:val="22"/>
                <w:lang w:val="es-US"/>
              </w:rPr>
              <w:t xml:space="preserve"> ORDYMT (petición denegada)</w:t>
            </w:r>
          </w:p>
          <w:p w14:paraId="5F58C6D5" w14:textId="61A5805F" w:rsidR="002612D8" w:rsidRPr="000E0C2A" w:rsidRDefault="002612D8" w:rsidP="002612D8">
            <w:pPr>
              <w:tabs>
                <w:tab w:val="left" w:pos="-720"/>
              </w:tabs>
              <w:rPr>
                <w:rFonts w:ascii="Arial" w:hAnsi="Arial" w:cs="Arial"/>
                <w:b/>
                <w:i/>
                <w:iCs/>
                <w:sz w:val="22"/>
                <w:szCs w:val="22"/>
                <w:lang w:val="es-US"/>
              </w:rPr>
            </w:pPr>
            <w:r w:rsidRPr="003C25FE">
              <w:rPr>
                <w:rFonts w:ascii="Arial Narrow" w:hAnsi="Arial Narrow" w:cs="Arial"/>
                <w:i/>
                <w:iCs/>
                <w:sz w:val="22"/>
                <w:szCs w:val="22"/>
                <w:lang w:val="es-US"/>
              </w:rPr>
              <w:t xml:space="preserve">      </w:t>
            </w:r>
            <w:r w:rsidRPr="000E0C2A">
              <w:rPr>
                <w:rFonts w:ascii="Arial" w:hAnsi="Arial" w:cs="Arial"/>
                <w:i/>
                <w:iCs/>
                <w:sz w:val="22"/>
                <w:szCs w:val="22"/>
                <w:lang w:val="es-US"/>
              </w:rPr>
              <w:t>ORD</w:t>
            </w:r>
            <w:r>
              <w:rPr>
                <w:rFonts w:ascii="Arial" w:hAnsi="Arial" w:cs="Arial"/>
                <w:i/>
                <w:iCs/>
                <w:sz w:val="22"/>
                <w:szCs w:val="22"/>
                <w:lang w:val="es-US"/>
              </w:rPr>
              <w:t xml:space="preserve">YMT </w:t>
            </w:r>
            <w:r w:rsidRPr="000E0C2A">
              <w:rPr>
                <w:rFonts w:ascii="Arial" w:hAnsi="Arial" w:cs="Arial"/>
                <w:i/>
                <w:iCs/>
                <w:sz w:val="22"/>
                <w:szCs w:val="22"/>
                <w:lang w:val="es-US"/>
              </w:rPr>
              <w:t>(</w:t>
            </w:r>
            <w:r>
              <w:rPr>
                <w:rFonts w:ascii="Arial" w:hAnsi="Arial" w:cs="Arial"/>
                <w:i/>
                <w:iCs/>
                <w:sz w:val="22"/>
                <w:szCs w:val="22"/>
                <w:lang w:val="es-US"/>
              </w:rPr>
              <w:t>petición denegada</w:t>
            </w:r>
            <w:r w:rsidRPr="000E0C2A">
              <w:rPr>
                <w:rFonts w:ascii="Arial" w:hAnsi="Arial" w:cs="Arial"/>
                <w:i/>
                <w:iCs/>
                <w:sz w:val="22"/>
                <w:szCs w:val="22"/>
                <w:lang w:val="es-US"/>
              </w:rPr>
              <w:t>)</w:t>
            </w:r>
          </w:p>
          <w:p w14:paraId="05D2A7F8" w14:textId="77777777" w:rsidR="002612D8" w:rsidRPr="00B5621F" w:rsidRDefault="002612D8" w:rsidP="00A32E1B">
            <w:pPr>
              <w:tabs>
                <w:tab w:val="left" w:pos="-720"/>
              </w:tabs>
              <w:rPr>
                <w:rFonts w:ascii="Arial" w:hAnsi="Arial" w:cs="Arial"/>
                <w:b/>
                <w:i/>
                <w:iCs/>
                <w:sz w:val="12"/>
                <w:szCs w:val="12"/>
                <w:lang w:val="es-US"/>
              </w:rPr>
            </w:pPr>
          </w:p>
          <w:p w14:paraId="2A88E0CE" w14:textId="77777777" w:rsidR="00A32E1B" w:rsidRPr="000E0C2A" w:rsidRDefault="00676FD4" w:rsidP="00A32E1B">
            <w:pPr>
              <w:tabs>
                <w:tab w:val="left" w:pos="-720"/>
              </w:tabs>
              <w:spacing w:before="60"/>
              <w:rPr>
                <w:rFonts w:ascii="Arial" w:hAnsi="Arial" w:cs="Arial"/>
                <w:b/>
                <w:sz w:val="22"/>
                <w:szCs w:val="22"/>
                <w:lang w:val="es-US"/>
              </w:rPr>
            </w:pPr>
            <w:proofErr w:type="spellStart"/>
            <w:r w:rsidRPr="000E0C2A">
              <w:rPr>
                <w:rFonts w:ascii="Arial" w:hAnsi="Arial" w:cs="Arial"/>
                <w:b/>
                <w:bCs/>
                <w:sz w:val="22"/>
                <w:szCs w:val="22"/>
                <w:lang w:val="es-US"/>
              </w:rPr>
              <w:t>Clerk’s</w:t>
            </w:r>
            <w:proofErr w:type="spellEnd"/>
            <w:r w:rsidRPr="000E0C2A">
              <w:rPr>
                <w:rFonts w:ascii="Arial" w:hAnsi="Arial" w:cs="Arial"/>
                <w:b/>
                <w:bCs/>
                <w:sz w:val="22"/>
                <w:szCs w:val="22"/>
                <w:lang w:val="es-US"/>
              </w:rPr>
              <w:t xml:space="preserve"> </w:t>
            </w:r>
            <w:proofErr w:type="spellStart"/>
            <w:r w:rsidRPr="000E0C2A">
              <w:rPr>
                <w:rFonts w:ascii="Arial" w:hAnsi="Arial" w:cs="Arial"/>
                <w:b/>
                <w:bCs/>
                <w:sz w:val="22"/>
                <w:szCs w:val="22"/>
                <w:lang w:val="es-US"/>
              </w:rPr>
              <w:t>Action</w:t>
            </w:r>
            <w:proofErr w:type="spellEnd"/>
            <w:r w:rsidRPr="000E0C2A">
              <w:rPr>
                <w:rFonts w:ascii="Arial" w:hAnsi="Arial" w:cs="Arial"/>
                <w:b/>
                <w:bCs/>
                <w:sz w:val="22"/>
                <w:szCs w:val="22"/>
                <w:lang w:val="es-US"/>
              </w:rPr>
              <w:t xml:space="preserve"> </w:t>
            </w:r>
            <w:proofErr w:type="spellStart"/>
            <w:r w:rsidRPr="000E0C2A">
              <w:rPr>
                <w:rFonts w:ascii="Arial" w:hAnsi="Arial" w:cs="Arial"/>
                <w:b/>
                <w:bCs/>
                <w:sz w:val="22"/>
                <w:szCs w:val="22"/>
                <w:lang w:val="es-US"/>
              </w:rPr>
              <w:t>Required</w:t>
            </w:r>
            <w:proofErr w:type="spellEnd"/>
            <w:r w:rsidRPr="000E0C2A">
              <w:rPr>
                <w:rFonts w:ascii="Arial" w:hAnsi="Arial" w:cs="Arial"/>
                <w:b/>
                <w:bCs/>
                <w:sz w:val="22"/>
                <w:szCs w:val="22"/>
                <w:lang w:val="es-US"/>
              </w:rPr>
              <w:t>: 4, 5, 6</w:t>
            </w:r>
          </w:p>
          <w:p w14:paraId="166B1FC5" w14:textId="54665EC8" w:rsidR="00676FD4" w:rsidRDefault="00A32E1B" w:rsidP="00A32E1B">
            <w:pPr>
              <w:tabs>
                <w:tab w:val="left" w:pos="-720"/>
              </w:tabs>
              <w:rPr>
                <w:rFonts w:ascii="Arial" w:hAnsi="Arial" w:cs="Arial"/>
                <w:b/>
                <w:bCs/>
                <w:i/>
                <w:iCs/>
                <w:sz w:val="22"/>
                <w:szCs w:val="22"/>
                <w:lang w:val="es-US"/>
              </w:rPr>
            </w:pPr>
            <w:r w:rsidRPr="000E0C2A">
              <w:rPr>
                <w:rFonts w:ascii="Arial" w:hAnsi="Arial" w:cs="Arial"/>
                <w:b/>
                <w:bCs/>
                <w:i/>
                <w:iCs/>
                <w:sz w:val="22"/>
                <w:szCs w:val="22"/>
                <w:lang w:val="es-US"/>
              </w:rPr>
              <w:t>Acción requerida del actuario: 4, 5, 6</w:t>
            </w:r>
          </w:p>
          <w:p w14:paraId="456A1DC9" w14:textId="77777777" w:rsidR="008D216C" w:rsidRPr="00B5621F" w:rsidRDefault="008D216C" w:rsidP="00A32E1B">
            <w:pPr>
              <w:tabs>
                <w:tab w:val="left" w:pos="-720"/>
              </w:tabs>
              <w:rPr>
                <w:rFonts w:ascii="Arial" w:hAnsi="Arial" w:cs="Arial"/>
                <w:b/>
                <w:bCs/>
                <w:i/>
                <w:iCs/>
                <w:sz w:val="12"/>
                <w:szCs w:val="12"/>
                <w:lang w:val="es-US"/>
              </w:rPr>
            </w:pPr>
          </w:p>
          <w:p w14:paraId="3D6C22B3" w14:textId="7642F567" w:rsidR="008D216C" w:rsidRPr="00D840BF" w:rsidRDefault="008D216C" w:rsidP="00A32E1B">
            <w:pPr>
              <w:tabs>
                <w:tab w:val="left" w:pos="-720"/>
              </w:tabs>
              <w:rPr>
                <w:rFonts w:ascii="Arial" w:hAnsi="Arial" w:cs="Arial"/>
                <w:b/>
                <w:bCs/>
                <w:sz w:val="22"/>
                <w:szCs w:val="22"/>
              </w:rPr>
            </w:pPr>
            <w:r w:rsidRPr="00D840BF">
              <w:rPr>
                <w:rFonts w:ascii="Arial" w:hAnsi="Arial" w:cs="Arial"/>
                <w:b/>
                <w:bCs/>
                <w:sz w:val="22"/>
                <w:szCs w:val="22"/>
              </w:rPr>
              <w:t>Service: 6</w:t>
            </w:r>
          </w:p>
          <w:p w14:paraId="16AE1EC6" w14:textId="69B78C71" w:rsidR="008D216C" w:rsidRPr="00B5621F" w:rsidRDefault="008D216C" w:rsidP="00A32E1B">
            <w:pPr>
              <w:tabs>
                <w:tab w:val="left" w:pos="-720"/>
              </w:tabs>
              <w:rPr>
                <w:rFonts w:ascii="Arial" w:hAnsi="Arial" w:cs="Arial"/>
                <w:b/>
                <w:bCs/>
                <w:i/>
                <w:iCs/>
                <w:sz w:val="22"/>
                <w:szCs w:val="22"/>
              </w:rPr>
            </w:pPr>
            <w:proofErr w:type="spellStart"/>
            <w:r w:rsidRPr="00B5621F">
              <w:rPr>
                <w:rFonts w:ascii="Arial" w:hAnsi="Arial" w:cs="Arial"/>
                <w:b/>
                <w:bCs/>
                <w:i/>
                <w:iCs/>
                <w:sz w:val="22"/>
                <w:szCs w:val="22"/>
              </w:rPr>
              <w:t>Notificación</w:t>
            </w:r>
            <w:proofErr w:type="spellEnd"/>
            <w:r w:rsidRPr="00B5621F">
              <w:rPr>
                <w:rFonts w:ascii="Arial" w:hAnsi="Arial" w:cs="Arial"/>
                <w:b/>
                <w:bCs/>
                <w:i/>
                <w:iCs/>
                <w:sz w:val="22"/>
                <w:szCs w:val="22"/>
              </w:rPr>
              <w:t>: 6</w:t>
            </w:r>
          </w:p>
          <w:p w14:paraId="6EFBCF8A" w14:textId="77777777" w:rsidR="008D216C" w:rsidRPr="00B5621F" w:rsidRDefault="008D216C" w:rsidP="00A32E1B">
            <w:pPr>
              <w:tabs>
                <w:tab w:val="left" w:pos="-720"/>
              </w:tabs>
              <w:rPr>
                <w:rFonts w:ascii="Arial" w:hAnsi="Arial" w:cs="Arial"/>
                <w:b/>
                <w:sz w:val="12"/>
                <w:szCs w:val="12"/>
              </w:rPr>
            </w:pPr>
          </w:p>
          <w:p w14:paraId="003C73C1" w14:textId="77777777" w:rsidR="00A32E1B" w:rsidRPr="000E0C2A" w:rsidRDefault="00676FD4" w:rsidP="00A32E1B">
            <w:pPr>
              <w:tabs>
                <w:tab w:val="left" w:pos="-720"/>
              </w:tabs>
              <w:spacing w:before="60"/>
              <w:rPr>
                <w:rFonts w:ascii="Arial" w:hAnsi="Arial" w:cs="Arial"/>
                <w:b/>
                <w:bCs/>
                <w:sz w:val="22"/>
                <w:szCs w:val="22"/>
              </w:rPr>
            </w:pPr>
            <w:r w:rsidRPr="000E0C2A">
              <w:rPr>
                <w:rFonts w:ascii="Arial" w:hAnsi="Arial" w:cs="Arial"/>
                <w:b/>
                <w:bCs/>
                <w:sz w:val="22"/>
                <w:szCs w:val="22"/>
              </w:rPr>
              <w:t>Next Hearing Date and Time:</w:t>
            </w:r>
          </w:p>
          <w:p w14:paraId="26AE92BF" w14:textId="1F52035A" w:rsidR="00676FD4" w:rsidRPr="000E0C2A" w:rsidRDefault="00A32E1B" w:rsidP="00A32E1B">
            <w:pPr>
              <w:tabs>
                <w:tab w:val="left" w:pos="-720"/>
              </w:tabs>
              <w:rPr>
                <w:rFonts w:ascii="Arial" w:hAnsi="Arial" w:cs="Arial"/>
                <w:b/>
                <w:bCs/>
                <w:i/>
                <w:iCs/>
                <w:sz w:val="22"/>
                <w:szCs w:val="22"/>
                <w:lang w:val="es-US"/>
              </w:rPr>
            </w:pPr>
            <w:r w:rsidRPr="000E0C2A">
              <w:rPr>
                <w:rFonts w:ascii="Arial" w:hAnsi="Arial" w:cs="Arial"/>
                <w:b/>
                <w:bCs/>
                <w:i/>
                <w:iCs/>
                <w:sz w:val="22"/>
                <w:szCs w:val="22"/>
                <w:lang w:val="es-US"/>
              </w:rPr>
              <w:t>Fecha y hora de la próxima audiencia:</w:t>
            </w:r>
          </w:p>
          <w:p w14:paraId="7777FF84" w14:textId="4075DDBD" w:rsidR="00B779F0" w:rsidRPr="000E0C2A" w:rsidRDefault="00B779F0" w:rsidP="00015346">
            <w:pPr>
              <w:tabs>
                <w:tab w:val="left" w:pos="4260"/>
              </w:tabs>
              <w:spacing w:before="60"/>
              <w:rPr>
                <w:rFonts w:ascii="Arial" w:hAnsi="Arial" w:cs="Arial"/>
                <w:sz w:val="22"/>
                <w:szCs w:val="22"/>
                <w:u w:val="single"/>
                <w:lang w:val="es-US"/>
              </w:rPr>
            </w:pPr>
            <w:r w:rsidRPr="000E0C2A">
              <w:rPr>
                <w:rFonts w:ascii="Arial" w:hAnsi="Arial" w:cs="Arial"/>
                <w:sz w:val="22"/>
                <w:szCs w:val="22"/>
                <w:u w:val="single"/>
                <w:lang w:val="es-US"/>
              </w:rPr>
              <w:tab/>
            </w:r>
          </w:p>
          <w:p w14:paraId="67658F3B" w14:textId="77777777" w:rsidR="00A32E1B" w:rsidRPr="000E0C2A" w:rsidRDefault="00684AEC" w:rsidP="00A32E1B">
            <w:pPr>
              <w:tabs>
                <w:tab w:val="left" w:pos="-720"/>
              </w:tabs>
              <w:rPr>
                <w:rFonts w:ascii="Arial" w:hAnsi="Arial" w:cs="Arial"/>
                <w:i/>
                <w:iCs/>
                <w:sz w:val="22"/>
                <w:szCs w:val="22"/>
              </w:rPr>
            </w:pPr>
            <w:r w:rsidRPr="000E0C2A">
              <w:rPr>
                <w:rFonts w:ascii="Arial" w:hAnsi="Arial" w:cs="Arial"/>
                <w:i/>
                <w:iCs/>
                <w:sz w:val="22"/>
                <w:szCs w:val="22"/>
              </w:rPr>
              <w:t xml:space="preserve">See </w:t>
            </w:r>
            <w:r w:rsidRPr="000E0C2A">
              <w:rPr>
                <w:rFonts w:ascii="Arial" w:hAnsi="Arial" w:cs="Arial"/>
                <w:b/>
                <w:bCs/>
                <w:i/>
                <w:iCs/>
                <w:sz w:val="22"/>
                <w:szCs w:val="22"/>
              </w:rPr>
              <w:t>How to Attend</w:t>
            </w:r>
            <w:r w:rsidRPr="000E0C2A">
              <w:rPr>
                <w:rFonts w:ascii="Arial" w:hAnsi="Arial" w:cs="Arial"/>
                <w:i/>
                <w:iCs/>
                <w:sz w:val="22"/>
                <w:szCs w:val="22"/>
              </w:rPr>
              <w:t xml:space="preserve"> at the end of this order.</w:t>
            </w:r>
          </w:p>
          <w:p w14:paraId="4EF46562" w14:textId="335B6FEA" w:rsidR="00684AEC" w:rsidRPr="000E0C2A" w:rsidRDefault="00A32E1B" w:rsidP="00A32E1B">
            <w:pPr>
              <w:tabs>
                <w:tab w:val="left" w:pos="-720"/>
              </w:tabs>
              <w:spacing w:after="60"/>
              <w:rPr>
                <w:rFonts w:ascii="Arial" w:hAnsi="Arial" w:cs="Arial"/>
                <w:i/>
                <w:iCs/>
                <w:sz w:val="22"/>
                <w:szCs w:val="22"/>
                <w:lang w:val="es-US"/>
              </w:rPr>
            </w:pPr>
            <w:r w:rsidRPr="000E0C2A">
              <w:rPr>
                <w:rFonts w:ascii="Arial" w:hAnsi="Arial" w:cs="Arial"/>
                <w:i/>
                <w:iCs/>
                <w:sz w:val="22"/>
                <w:szCs w:val="22"/>
                <w:lang w:val="es-US"/>
              </w:rPr>
              <w:t xml:space="preserve">Consulte </w:t>
            </w:r>
            <w:r w:rsidRPr="000E0C2A">
              <w:rPr>
                <w:rFonts w:ascii="Arial" w:hAnsi="Arial" w:cs="Arial"/>
                <w:b/>
                <w:bCs/>
                <w:i/>
                <w:iCs/>
                <w:sz w:val="22"/>
                <w:szCs w:val="22"/>
                <w:lang w:val="es-US"/>
              </w:rPr>
              <w:t xml:space="preserve">"Cómo asistir" </w:t>
            </w:r>
            <w:r w:rsidRPr="000E0C2A">
              <w:rPr>
                <w:rFonts w:ascii="Arial" w:hAnsi="Arial" w:cs="Arial"/>
                <w:i/>
                <w:iCs/>
                <w:sz w:val="22"/>
                <w:szCs w:val="22"/>
                <w:lang w:val="es-US"/>
              </w:rPr>
              <w:t>al final de esta orden.</w:t>
            </w:r>
          </w:p>
        </w:tc>
      </w:tr>
    </w:tbl>
    <w:p w14:paraId="57563D7E" w14:textId="77777777" w:rsidR="00A32E1B" w:rsidRPr="000E0C2A" w:rsidRDefault="00676FD4" w:rsidP="00A32E1B">
      <w:pPr>
        <w:spacing w:before="120"/>
        <w:jc w:val="center"/>
        <w:rPr>
          <w:rFonts w:ascii="Arial" w:hAnsi="Arial" w:cs="Arial"/>
          <w:b/>
          <w:sz w:val="28"/>
          <w:szCs w:val="28"/>
          <w:lang w:val="es-US"/>
        </w:rPr>
      </w:pPr>
      <w:proofErr w:type="spellStart"/>
      <w:r w:rsidRPr="000E0C2A">
        <w:rPr>
          <w:rFonts w:ascii="Arial" w:hAnsi="Arial" w:cs="Arial"/>
          <w:b/>
          <w:bCs/>
          <w:sz w:val="28"/>
          <w:szCs w:val="28"/>
          <w:lang w:val="es-US"/>
        </w:rPr>
        <w:t>Denial</w:t>
      </w:r>
      <w:proofErr w:type="spellEnd"/>
      <w:r w:rsidRPr="000E0C2A">
        <w:rPr>
          <w:rFonts w:ascii="Arial" w:hAnsi="Arial" w:cs="Arial"/>
          <w:b/>
          <w:bCs/>
          <w:sz w:val="28"/>
          <w:szCs w:val="28"/>
          <w:lang w:val="es-US"/>
        </w:rPr>
        <w:t xml:space="preserve"> </w:t>
      </w:r>
      <w:proofErr w:type="spellStart"/>
      <w:r w:rsidRPr="000E0C2A">
        <w:rPr>
          <w:rFonts w:ascii="Arial" w:hAnsi="Arial" w:cs="Arial"/>
          <w:b/>
          <w:bCs/>
          <w:sz w:val="28"/>
          <w:szCs w:val="28"/>
          <w:lang w:val="es-US"/>
        </w:rPr>
        <w:t>Order</w:t>
      </w:r>
      <w:proofErr w:type="spellEnd"/>
    </w:p>
    <w:p w14:paraId="4FEEE97C" w14:textId="2982F07C" w:rsidR="00676FD4" w:rsidRPr="000E0C2A" w:rsidRDefault="00A32E1B" w:rsidP="00A32E1B">
      <w:pPr>
        <w:jc w:val="center"/>
        <w:rPr>
          <w:rFonts w:ascii="Arial" w:hAnsi="Arial" w:cs="Arial"/>
          <w:b/>
          <w:i/>
          <w:iCs/>
          <w:sz w:val="28"/>
          <w:szCs w:val="28"/>
          <w:lang w:val="es-US"/>
        </w:rPr>
      </w:pPr>
      <w:r w:rsidRPr="000E0C2A">
        <w:rPr>
          <w:rFonts w:ascii="Arial" w:hAnsi="Arial" w:cs="Arial"/>
          <w:b/>
          <w:bCs/>
          <w:i/>
          <w:iCs/>
          <w:sz w:val="28"/>
          <w:szCs w:val="28"/>
          <w:lang w:val="es-US"/>
        </w:rPr>
        <w:t>Orden de denegación</w:t>
      </w:r>
    </w:p>
    <w:p w14:paraId="576C2CC5" w14:textId="77777777" w:rsidR="00A32E1B" w:rsidRPr="000E0C2A" w:rsidRDefault="00F940FE" w:rsidP="00A32E1B">
      <w:pPr>
        <w:tabs>
          <w:tab w:val="left" w:pos="6480"/>
        </w:tabs>
        <w:spacing w:before="120"/>
        <w:ind w:left="720" w:hanging="720"/>
        <w:outlineLvl w:val="0"/>
        <w:rPr>
          <w:rFonts w:ascii="Arial" w:hAnsi="Arial" w:cs="Arial"/>
          <w:sz w:val="22"/>
          <w:szCs w:val="22"/>
          <w:lang w:val="es-US"/>
        </w:rPr>
      </w:pPr>
      <w:r w:rsidRPr="000E0C2A">
        <w:rPr>
          <w:rFonts w:ascii="Arial" w:hAnsi="Arial" w:cs="Arial"/>
          <w:b/>
          <w:bCs/>
          <w:sz w:val="22"/>
          <w:lang w:val="es-US"/>
        </w:rPr>
        <w:lastRenderedPageBreak/>
        <w:t>1.</w:t>
      </w:r>
      <w:r w:rsidRPr="000E0C2A">
        <w:rPr>
          <w:rFonts w:ascii="Arial" w:hAnsi="Arial" w:cs="Arial"/>
          <w:sz w:val="22"/>
          <w:lang w:val="es-US"/>
        </w:rPr>
        <w:tab/>
      </w:r>
      <w:r w:rsidRPr="000E0C2A">
        <w:rPr>
          <w:rFonts w:ascii="Arial" w:hAnsi="Arial" w:cs="Arial"/>
          <w:b/>
          <w:bCs/>
          <w:sz w:val="22"/>
          <w:szCs w:val="22"/>
          <w:lang w:val="es-US"/>
        </w:rPr>
        <w:t xml:space="preserve">Request. </w:t>
      </w:r>
      <w:r w:rsidRPr="000E0C2A">
        <w:rPr>
          <w:rFonts w:ascii="Arial" w:hAnsi="Arial" w:cs="Arial"/>
          <w:sz w:val="22"/>
          <w:szCs w:val="22"/>
          <w:lang w:val="es-US"/>
        </w:rPr>
        <w:t>(</w:t>
      </w:r>
      <w:proofErr w:type="spellStart"/>
      <w:r w:rsidRPr="000E0C2A">
        <w:rPr>
          <w:rFonts w:ascii="Arial" w:hAnsi="Arial" w:cs="Arial"/>
          <w:i/>
          <w:iCs/>
          <w:sz w:val="22"/>
          <w:szCs w:val="22"/>
          <w:lang w:val="es-US"/>
        </w:rPr>
        <w:t>Name</w:t>
      </w:r>
      <w:proofErr w:type="spellEnd"/>
      <w:r w:rsidRPr="000E0C2A">
        <w:rPr>
          <w:rFonts w:ascii="Arial" w:hAnsi="Arial" w:cs="Arial"/>
          <w:sz w:val="22"/>
          <w:szCs w:val="22"/>
          <w:lang w:val="es-US"/>
        </w:rPr>
        <w:t xml:space="preserve">) </w:t>
      </w:r>
      <w:r w:rsidRPr="000E0C2A">
        <w:rPr>
          <w:rFonts w:ascii="Arial" w:hAnsi="Arial" w:cs="Arial"/>
          <w:sz w:val="22"/>
          <w:szCs w:val="22"/>
          <w:u w:val="single"/>
          <w:lang w:val="es-US"/>
        </w:rPr>
        <w:tab/>
      </w:r>
      <w:r w:rsidRPr="000E0C2A">
        <w:rPr>
          <w:rFonts w:ascii="Arial" w:hAnsi="Arial" w:cs="Arial"/>
          <w:sz w:val="22"/>
          <w:szCs w:val="22"/>
          <w:lang w:val="es-US"/>
        </w:rPr>
        <w:t xml:space="preserve"> </w:t>
      </w:r>
      <w:proofErr w:type="spellStart"/>
      <w:r w:rsidRPr="000E0C2A">
        <w:rPr>
          <w:rFonts w:ascii="Arial" w:hAnsi="Arial" w:cs="Arial"/>
          <w:sz w:val="22"/>
          <w:szCs w:val="22"/>
          <w:lang w:val="es-US"/>
        </w:rPr>
        <w:t>requested</w:t>
      </w:r>
      <w:proofErr w:type="spellEnd"/>
      <w:r w:rsidRPr="000E0C2A">
        <w:rPr>
          <w:rFonts w:ascii="Arial" w:hAnsi="Arial" w:cs="Arial"/>
          <w:sz w:val="22"/>
          <w:szCs w:val="22"/>
          <w:lang w:val="es-US"/>
        </w:rPr>
        <w:t xml:space="preserve"> a:</w:t>
      </w:r>
    </w:p>
    <w:p w14:paraId="1B800FD8" w14:textId="160E5BCF" w:rsidR="00676FD4" w:rsidRPr="000E0C2A" w:rsidRDefault="00B02AC0" w:rsidP="00A32E1B">
      <w:pPr>
        <w:tabs>
          <w:tab w:val="left" w:pos="6480"/>
        </w:tabs>
        <w:ind w:left="720" w:hanging="720"/>
        <w:outlineLvl w:val="0"/>
        <w:rPr>
          <w:rFonts w:ascii="Arial" w:hAnsi="Arial" w:cs="Arial"/>
          <w:i/>
          <w:iCs/>
          <w:sz w:val="22"/>
          <w:szCs w:val="22"/>
          <w:lang w:val="es-US"/>
        </w:rPr>
      </w:pPr>
      <w:r w:rsidRPr="000E0C2A">
        <w:rPr>
          <w:rFonts w:ascii="Arial" w:hAnsi="Arial" w:cs="Arial"/>
          <w:b/>
          <w:bCs/>
          <w:i/>
          <w:iCs/>
          <w:sz w:val="22"/>
          <w:szCs w:val="22"/>
          <w:lang w:val="es-US"/>
        </w:rPr>
        <w:tab/>
        <w:t xml:space="preserve">Solicitud. </w:t>
      </w:r>
      <w:r w:rsidRPr="000E0C2A">
        <w:rPr>
          <w:rFonts w:ascii="Arial" w:hAnsi="Arial" w:cs="Arial"/>
          <w:i/>
          <w:iCs/>
          <w:sz w:val="22"/>
          <w:szCs w:val="22"/>
          <w:lang w:val="es-US"/>
        </w:rPr>
        <w:t xml:space="preserve">(Nombre) </w:t>
      </w:r>
      <w:r w:rsidRPr="000E0C2A">
        <w:rPr>
          <w:rFonts w:ascii="Arial" w:hAnsi="Arial" w:cs="Arial"/>
          <w:sz w:val="22"/>
          <w:szCs w:val="22"/>
          <w:lang w:val="es-US"/>
        </w:rPr>
        <w:tab/>
      </w:r>
      <w:r w:rsidRPr="000E0C2A">
        <w:rPr>
          <w:rFonts w:ascii="Arial" w:hAnsi="Arial" w:cs="Arial"/>
          <w:i/>
          <w:iCs/>
          <w:sz w:val="22"/>
          <w:szCs w:val="22"/>
          <w:lang w:val="es-US"/>
        </w:rPr>
        <w:t xml:space="preserve"> solicitó una:</w:t>
      </w:r>
    </w:p>
    <w:p w14:paraId="5C01FB94" w14:textId="77777777" w:rsidR="00A32E1B" w:rsidRPr="000E0C2A" w:rsidRDefault="00676FD4" w:rsidP="002612D8">
      <w:pPr>
        <w:tabs>
          <w:tab w:val="left" w:pos="720"/>
          <w:tab w:val="left" w:pos="1080"/>
          <w:tab w:val="left" w:pos="3600"/>
          <w:tab w:val="left" w:pos="6521"/>
          <w:tab w:val="left" w:pos="8820"/>
        </w:tabs>
        <w:spacing w:before="120"/>
        <w:ind w:left="720"/>
        <w:rPr>
          <w:rFonts w:ascii="Arial" w:hAnsi="Arial" w:cs="Arial"/>
          <w:color w:val="000000"/>
          <w:sz w:val="22"/>
        </w:rPr>
      </w:pPr>
      <w:proofErr w:type="gramStart"/>
      <w:r w:rsidRPr="000E0C2A">
        <w:rPr>
          <w:rFonts w:ascii="Arial" w:hAnsi="Arial" w:cs="Arial"/>
          <w:sz w:val="22"/>
          <w:szCs w:val="22"/>
        </w:rPr>
        <w:t>[  ]</w:t>
      </w:r>
      <w:proofErr w:type="gramEnd"/>
      <w:r w:rsidRPr="000E0C2A">
        <w:rPr>
          <w:rFonts w:ascii="Arial" w:hAnsi="Arial" w:cs="Arial"/>
          <w:sz w:val="20"/>
        </w:rPr>
        <w:t xml:space="preserve"> </w:t>
      </w:r>
      <w:r w:rsidRPr="000E0C2A">
        <w:rPr>
          <w:rFonts w:ascii="Arial" w:hAnsi="Arial" w:cs="Arial"/>
          <w:sz w:val="22"/>
        </w:rPr>
        <w:t>Temporary Order</w:t>
      </w:r>
      <w:r w:rsidRPr="000E0C2A">
        <w:rPr>
          <w:rFonts w:ascii="Arial" w:hAnsi="Arial" w:cs="Arial"/>
          <w:sz w:val="22"/>
        </w:rPr>
        <w:tab/>
      </w:r>
      <w:proofErr w:type="gramStart"/>
      <w:r w:rsidRPr="000E0C2A">
        <w:rPr>
          <w:rFonts w:ascii="Arial" w:hAnsi="Arial" w:cs="Arial"/>
          <w:sz w:val="22"/>
          <w:szCs w:val="22"/>
        </w:rPr>
        <w:t>[  ]</w:t>
      </w:r>
      <w:proofErr w:type="gramEnd"/>
      <w:r w:rsidRPr="000E0C2A">
        <w:rPr>
          <w:rFonts w:ascii="Arial" w:hAnsi="Arial" w:cs="Arial"/>
          <w:sz w:val="22"/>
        </w:rPr>
        <w:t xml:space="preserve"> Full Order</w:t>
      </w:r>
      <w:r w:rsidRPr="000E0C2A">
        <w:rPr>
          <w:rFonts w:ascii="Arial" w:hAnsi="Arial" w:cs="Arial"/>
          <w:sz w:val="22"/>
        </w:rPr>
        <w:tab/>
      </w:r>
      <w:proofErr w:type="gramStart"/>
      <w:r w:rsidRPr="000E0C2A">
        <w:rPr>
          <w:rFonts w:ascii="Arial" w:hAnsi="Arial" w:cs="Arial"/>
          <w:sz w:val="22"/>
          <w:szCs w:val="22"/>
        </w:rPr>
        <w:t>[  ]</w:t>
      </w:r>
      <w:proofErr w:type="gramEnd"/>
      <w:r w:rsidRPr="000E0C2A">
        <w:rPr>
          <w:rFonts w:ascii="Arial" w:hAnsi="Arial" w:cs="Arial"/>
          <w:sz w:val="22"/>
        </w:rPr>
        <w:t xml:space="preserve"> Renewal </w:t>
      </w:r>
      <w:r w:rsidRPr="000E0C2A">
        <w:rPr>
          <w:rFonts w:ascii="Arial" w:hAnsi="Arial" w:cs="Arial"/>
          <w:color w:val="000000"/>
          <w:sz w:val="22"/>
        </w:rPr>
        <w:t>Order</w:t>
      </w:r>
    </w:p>
    <w:p w14:paraId="1AEC841F" w14:textId="7092E3D4" w:rsidR="00676FD4" w:rsidRPr="000E0C2A" w:rsidRDefault="00B02AC0" w:rsidP="002612D8">
      <w:pPr>
        <w:tabs>
          <w:tab w:val="left" w:pos="720"/>
          <w:tab w:val="left" w:pos="1080"/>
          <w:tab w:val="left" w:pos="3600"/>
          <w:tab w:val="left" w:pos="6521"/>
          <w:tab w:val="left" w:pos="8820"/>
        </w:tabs>
        <w:ind w:left="720"/>
        <w:rPr>
          <w:rFonts w:ascii="Arial" w:hAnsi="Arial" w:cs="Arial"/>
          <w:i/>
          <w:iCs/>
          <w:sz w:val="22"/>
          <w:lang w:val="es-US"/>
        </w:rPr>
      </w:pPr>
      <w:r w:rsidRPr="000E0C2A">
        <w:rPr>
          <w:rFonts w:ascii="Arial" w:hAnsi="Arial" w:cs="Arial"/>
          <w:i/>
          <w:iCs/>
          <w:sz w:val="22"/>
          <w:szCs w:val="22"/>
        </w:rPr>
        <w:tab/>
      </w:r>
      <w:r w:rsidRPr="000E0C2A">
        <w:rPr>
          <w:rFonts w:ascii="Arial" w:hAnsi="Arial" w:cs="Arial"/>
          <w:i/>
          <w:iCs/>
          <w:sz w:val="22"/>
          <w:lang w:val="es-US"/>
        </w:rPr>
        <w:t>Orden temporal</w:t>
      </w:r>
      <w:r w:rsidRPr="000E0C2A">
        <w:rPr>
          <w:rFonts w:ascii="Arial" w:hAnsi="Arial" w:cs="Arial"/>
          <w:sz w:val="22"/>
          <w:lang w:val="es-US"/>
        </w:rPr>
        <w:tab/>
      </w:r>
      <w:r w:rsidR="00C2403B">
        <w:rPr>
          <w:rFonts w:ascii="Arial" w:hAnsi="Arial" w:cs="Arial"/>
          <w:sz w:val="22"/>
          <w:lang w:val="es-US"/>
        </w:rPr>
        <w:t xml:space="preserve">    </w:t>
      </w:r>
      <w:r w:rsidRPr="000E0C2A">
        <w:rPr>
          <w:rFonts w:ascii="Arial" w:hAnsi="Arial" w:cs="Arial"/>
          <w:i/>
          <w:iCs/>
          <w:sz w:val="22"/>
          <w:lang w:val="es-US"/>
        </w:rPr>
        <w:t>Orden plena</w:t>
      </w:r>
      <w:r w:rsidRPr="000E0C2A">
        <w:rPr>
          <w:rFonts w:ascii="Arial" w:hAnsi="Arial" w:cs="Arial"/>
          <w:sz w:val="22"/>
          <w:lang w:val="es-US"/>
        </w:rPr>
        <w:tab/>
      </w:r>
      <w:r w:rsidR="00C2403B">
        <w:rPr>
          <w:rFonts w:ascii="Arial" w:hAnsi="Arial" w:cs="Arial"/>
          <w:sz w:val="22"/>
          <w:lang w:val="es-US"/>
        </w:rPr>
        <w:t xml:space="preserve">     </w:t>
      </w:r>
      <w:r w:rsidRPr="000E0C2A">
        <w:rPr>
          <w:rFonts w:ascii="Arial" w:hAnsi="Arial" w:cs="Arial"/>
          <w:i/>
          <w:iCs/>
          <w:sz w:val="22"/>
          <w:lang w:val="es-US"/>
        </w:rPr>
        <w:t xml:space="preserve">Orden de </w:t>
      </w:r>
      <w:r w:rsidRPr="000E0C2A">
        <w:rPr>
          <w:rFonts w:ascii="Arial" w:hAnsi="Arial" w:cs="Arial"/>
          <w:i/>
          <w:iCs/>
          <w:color w:val="000000"/>
          <w:sz w:val="22"/>
          <w:lang w:val="es-US"/>
        </w:rPr>
        <w:t xml:space="preserve">renovación </w:t>
      </w:r>
    </w:p>
    <w:p w14:paraId="4550A996" w14:textId="07C33261" w:rsidR="00A32E1B" w:rsidRPr="003C25FE" w:rsidRDefault="00676FD4" w:rsidP="002612D8">
      <w:pPr>
        <w:tabs>
          <w:tab w:val="left" w:pos="720"/>
          <w:tab w:val="left" w:pos="1080"/>
          <w:tab w:val="left" w:pos="3600"/>
          <w:tab w:val="left" w:pos="6521"/>
          <w:tab w:val="left" w:pos="8820"/>
        </w:tabs>
        <w:spacing w:before="60"/>
        <w:ind w:left="720"/>
        <w:rPr>
          <w:rFonts w:ascii="Arial" w:hAnsi="Arial" w:cs="Arial"/>
          <w:color w:val="000000"/>
          <w:sz w:val="22"/>
          <w:u w:val="single"/>
        </w:rPr>
      </w:pPr>
      <w:proofErr w:type="gramStart"/>
      <w:r w:rsidRPr="003C25FE">
        <w:rPr>
          <w:rFonts w:ascii="Arial" w:hAnsi="Arial" w:cs="Arial"/>
          <w:sz w:val="22"/>
          <w:szCs w:val="22"/>
        </w:rPr>
        <w:t>[  ]</w:t>
      </w:r>
      <w:proofErr w:type="gramEnd"/>
      <w:r w:rsidRPr="003C25FE">
        <w:rPr>
          <w:rFonts w:ascii="Arial" w:hAnsi="Arial" w:cs="Arial"/>
          <w:sz w:val="22"/>
          <w:szCs w:val="22"/>
        </w:rPr>
        <w:t xml:space="preserve"> </w:t>
      </w:r>
      <w:r w:rsidRPr="003C25FE">
        <w:rPr>
          <w:rFonts w:ascii="Arial" w:hAnsi="Arial" w:cs="Arial"/>
          <w:sz w:val="22"/>
        </w:rPr>
        <w:t xml:space="preserve">Modification </w:t>
      </w:r>
      <w:r w:rsidRPr="003C25FE">
        <w:rPr>
          <w:rFonts w:ascii="Arial" w:hAnsi="Arial" w:cs="Arial"/>
          <w:color w:val="000000"/>
          <w:sz w:val="22"/>
        </w:rPr>
        <w:t>Order</w:t>
      </w:r>
      <w:r w:rsidRPr="003C25FE">
        <w:rPr>
          <w:rFonts w:ascii="Arial" w:hAnsi="Arial" w:cs="Arial"/>
          <w:color w:val="000000"/>
          <w:sz w:val="22"/>
        </w:rPr>
        <w:tab/>
      </w:r>
      <w:proofErr w:type="gramStart"/>
      <w:r w:rsidRPr="003C25FE">
        <w:rPr>
          <w:rFonts w:ascii="Arial" w:hAnsi="Arial" w:cs="Arial"/>
          <w:sz w:val="22"/>
          <w:szCs w:val="22"/>
        </w:rPr>
        <w:t>[  ]</w:t>
      </w:r>
      <w:proofErr w:type="gramEnd"/>
      <w:r w:rsidRPr="003C25FE">
        <w:rPr>
          <w:rFonts w:ascii="Arial" w:hAnsi="Arial" w:cs="Arial"/>
          <w:sz w:val="22"/>
        </w:rPr>
        <w:t xml:space="preserve"> Termination </w:t>
      </w:r>
      <w:r w:rsidRPr="003C25FE">
        <w:rPr>
          <w:rFonts w:ascii="Arial" w:hAnsi="Arial" w:cs="Arial"/>
          <w:color w:val="000000"/>
          <w:sz w:val="22"/>
        </w:rPr>
        <w:t>Order</w:t>
      </w:r>
      <w:r w:rsidR="002612D8" w:rsidRPr="003C25FE">
        <w:rPr>
          <w:rFonts w:ascii="Arial" w:hAnsi="Arial" w:cs="Arial"/>
          <w:color w:val="000000"/>
          <w:sz w:val="22"/>
        </w:rPr>
        <w:tab/>
      </w:r>
      <w:proofErr w:type="gramStart"/>
      <w:r w:rsidR="002612D8" w:rsidRPr="003C25FE">
        <w:rPr>
          <w:rFonts w:ascii="Arial" w:hAnsi="Arial" w:cs="Arial"/>
          <w:sz w:val="22"/>
          <w:szCs w:val="22"/>
        </w:rPr>
        <w:t>[  ]</w:t>
      </w:r>
      <w:proofErr w:type="gramEnd"/>
      <w:r w:rsidR="002612D8" w:rsidRPr="003C25FE">
        <w:rPr>
          <w:rFonts w:ascii="Arial" w:hAnsi="Arial" w:cs="Arial"/>
          <w:sz w:val="22"/>
        </w:rPr>
        <w:t xml:space="preserve"> Other:</w:t>
      </w:r>
      <w:r w:rsidR="002612D8" w:rsidRPr="003C25FE">
        <w:rPr>
          <w:rFonts w:ascii="Arial" w:hAnsi="Arial" w:cs="Arial"/>
          <w:sz w:val="22"/>
          <w:u w:val="single"/>
        </w:rPr>
        <w:tab/>
      </w:r>
    </w:p>
    <w:p w14:paraId="5C109C9C" w14:textId="1D63AF07" w:rsidR="00F940FE" w:rsidRPr="000E0C2A" w:rsidRDefault="00B02AC0" w:rsidP="002612D8">
      <w:pPr>
        <w:tabs>
          <w:tab w:val="left" w:pos="720"/>
          <w:tab w:val="left" w:pos="1080"/>
          <w:tab w:val="left" w:pos="3600"/>
          <w:tab w:val="left" w:pos="5850"/>
          <w:tab w:val="left" w:pos="6521"/>
          <w:tab w:val="left" w:pos="8820"/>
        </w:tabs>
        <w:ind w:left="720"/>
        <w:rPr>
          <w:rFonts w:ascii="Arial" w:hAnsi="Arial" w:cs="Arial"/>
          <w:i/>
          <w:iCs/>
          <w:color w:val="000000"/>
          <w:sz w:val="22"/>
          <w:lang w:val="es-US"/>
        </w:rPr>
      </w:pPr>
      <w:r w:rsidRPr="003C25FE">
        <w:rPr>
          <w:rFonts w:ascii="Arial" w:hAnsi="Arial" w:cs="Arial"/>
          <w:i/>
          <w:iCs/>
          <w:sz w:val="22"/>
          <w:szCs w:val="22"/>
        </w:rPr>
        <w:tab/>
      </w:r>
      <w:r w:rsidRPr="000E0C2A">
        <w:rPr>
          <w:rFonts w:ascii="Arial" w:hAnsi="Arial" w:cs="Arial"/>
          <w:i/>
          <w:iCs/>
          <w:sz w:val="22"/>
          <w:lang w:val="es-US"/>
        </w:rPr>
        <w:t xml:space="preserve">Orden de </w:t>
      </w:r>
      <w:r w:rsidRPr="000E0C2A">
        <w:rPr>
          <w:rFonts w:ascii="Arial" w:hAnsi="Arial" w:cs="Arial"/>
          <w:i/>
          <w:iCs/>
          <w:color w:val="000000"/>
          <w:sz w:val="22"/>
          <w:lang w:val="es-US"/>
        </w:rPr>
        <w:t>modificación</w:t>
      </w:r>
      <w:r w:rsidRPr="000E0C2A">
        <w:rPr>
          <w:rFonts w:ascii="Arial" w:hAnsi="Arial" w:cs="Arial"/>
          <w:color w:val="000000"/>
          <w:sz w:val="22"/>
          <w:lang w:val="es-US"/>
        </w:rPr>
        <w:tab/>
      </w:r>
      <w:r w:rsidR="00C2403B">
        <w:rPr>
          <w:rFonts w:ascii="Arial" w:hAnsi="Arial" w:cs="Arial"/>
          <w:color w:val="000000"/>
          <w:sz w:val="22"/>
          <w:lang w:val="es-US"/>
        </w:rPr>
        <w:t xml:space="preserve">     </w:t>
      </w:r>
      <w:r w:rsidRPr="000E0C2A">
        <w:rPr>
          <w:rFonts w:ascii="Arial" w:hAnsi="Arial" w:cs="Arial"/>
          <w:i/>
          <w:iCs/>
          <w:sz w:val="22"/>
          <w:lang w:val="es-US"/>
        </w:rPr>
        <w:t xml:space="preserve">Orden de </w:t>
      </w:r>
      <w:r w:rsidRPr="000E0C2A">
        <w:rPr>
          <w:rFonts w:ascii="Arial" w:hAnsi="Arial" w:cs="Arial"/>
          <w:i/>
          <w:iCs/>
          <w:color w:val="000000"/>
          <w:sz w:val="22"/>
          <w:lang w:val="es-US"/>
        </w:rPr>
        <w:t>cancelación</w:t>
      </w:r>
      <w:r w:rsidR="002612D8">
        <w:rPr>
          <w:rFonts w:ascii="Arial" w:hAnsi="Arial" w:cs="Arial"/>
          <w:i/>
          <w:iCs/>
          <w:color w:val="000000"/>
          <w:sz w:val="22"/>
          <w:lang w:val="es-US"/>
        </w:rPr>
        <w:tab/>
      </w:r>
      <w:r w:rsidR="00C2403B">
        <w:rPr>
          <w:rFonts w:ascii="Arial" w:hAnsi="Arial" w:cs="Arial"/>
          <w:i/>
          <w:iCs/>
          <w:color w:val="000000"/>
          <w:sz w:val="22"/>
          <w:lang w:val="es-US"/>
        </w:rPr>
        <w:t xml:space="preserve">     </w:t>
      </w:r>
      <w:r w:rsidR="002612D8">
        <w:rPr>
          <w:rFonts w:ascii="Arial" w:hAnsi="Arial" w:cs="Arial"/>
          <w:i/>
          <w:iCs/>
          <w:sz w:val="22"/>
          <w:lang w:val="es-US"/>
        </w:rPr>
        <w:t>Otra:</w:t>
      </w:r>
    </w:p>
    <w:p w14:paraId="460B7DA8" w14:textId="77777777" w:rsidR="00A32E1B" w:rsidRPr="000E0C2A" w:rsidRDefault="00F940FE" w:rsidP="00A32E1B">
      <w:pPr>
        <w:pStyle w:val="PO5indenthanging"/>
        <w:spacing w:after="0"/>
        <w:ind w:left="720" w:hanging="720"/>
        <w:outlineLvl w:val="0"/>
        <w:rPr>
          <w:b/>
          <w:color w:val="000000"/>
        </w:rPr>
      </w:pPr>
      <w:r w:rsidRPr="000E0C2A">
        <w:rPr>
          <w:b/>
          <w:bCs/>
          <w:color w:val="000000"/>
        </w:rPr>
        <w:t>2.</w:t>
      </w:r>
      <w:r w:rsidRPr="000E0C2A">
        <w:rPr>
          <w:color w:val="000000"/>
        </w:rPr>
        <w:tab/>
      </w:r>
      <w:r w:rsidRPr="000E0C2A">
        <w:rPr>
          <w:b/>
          <w:bCs/>
          <w:color w:val="000000"/>
        </w:rPr>
        <w:t>Hearing.</w:t>
      </w:r>
    </w:p>
    <w:p w14:paraId="1946585D" w14:textId="14954F47" w:rsidR="00066215" w:rsidRPr="000E0C2A" w:rsidRDefault="00B02AC0" w:rsidP="00A32E1B">
      <w:pPr>
        <w:pStyle w:val="PO5indenthanging"/>
        <w:spacing w:before="0" w:after="0"/>
        <w:ind w:left="720" w:hanging="720"/>
        <w:outlineLvl w:val="0"/>
        <w:rPr>
          <w:i/>
          <w:iCs/>
          <w:color w:val="000000"/>
        </w:rPr>
      </w:pPr>
      <w:r w:rsidRPr="000E0C2A">
        <w:rPr>
          <w:i/>
          <w:iCs/>
        </w:rPr>
        <w:tab/>
      </w:r>
      <w:r w:rsidRPr="000E0C2A">
        <w:rPr>
          <w:b/>
          <w:bCs/>
          <w:i/>
          <w:iCs/>
          <w:color w:val="000000"/>
        </w:rPr>
        <w:t>Audiencia.</w:t>
      </w:r>
    </w:p>
    <w:p w14:paraId="55F88191" w14:textId="77777777" w:rsidR="00A32E1B" w:rsidRPr="000E0C2A" w:rsidRDefault="00066215" w:rsidP="00A32E1B">
      <w:pPr>
        <w:pStyle w:val="PO5indenthanging"/>
        <w:spacing w:after="0"/>
        <w:rPr>
          <w:lang w:val="es-US"/>
        </w:rPr>
      </w:pPr>
      <w:proofErr w:type="gramStart"/>
      <w:r w:rsidRPr="000E0C2A">
        <w:rPr>
          <w:color w:val="000000"/>
        </w:rPr>
        <w:t>[  ]</w:t>
      </w:r>
      <w:proofErr w:type="gramEnd"/>
      <w:r w:rsidRPr="000E0C2A">
        <w:rPr>
          <w:color w:val="000000"/>
        </w:rPr>
        <w:tab/>
      </w:r>
      <w:r w:rsidRPr="000E0C2A">
        <w:t xml:space="preserve">The court </w:t>
      </w:r>
      <w:r w:rsidRPr="000E0C2A">
        <w:rPr>
          <w:b/>
          <w:bCs/>
        </w:rPr>
        <w:t>held</w:t>
      </w:r>
      <w:r w:rsidRPr="000E0C2A">
        <w:t xml:space="preserve"> a hearing before issuing this </w:t>
      </w:r>
      <w:r w:rsidRPr="000E0C2A">
        <w:rPr>
          <w:i/>
          <w:iCs/>
        </w:rPr>
        <w:t>Denial Order</w:t>
      </w:r>
      <w:r w:rsidRPr="000E0C2A">
        <w:t xml:space="preserve">. </w:t>
      </w:r>
      <w:proofErr w:type="spellStart"/>
      <w:r w:rsidRPr="000E0C2A">
        <w:rPr>
          <w:lang w:val="es-US"/>
        </w:rPr>
        <w:t>These</w:t>
      </w:r>
      <w:proofErr w:type="spellEnd"/>
      <w:r w:rsidRPr="000E0C2A">
        <w:rPr>
          <w:lang w:val="es-US"/>
        </w:rPr>
        <w:t xml:space="preserve"> </w:t>
      </w:r>
      <w:proofErr w:type="spellStart"/>
      <w:r w:rsidRPr="000E0C2A">
        <w:rPr>
          <w:lang w:val="es-US"/>
        </w:rPr>
        <w:t>people</w:t>
      </w:r>
      <w:proofErr w:type="spellEnd"/>
      <w:r w:rsidRPr="000E0C2A">
        <w:rPr>
          <w:lang w:val="es-US"/>
        </w:rPr>
        <w:t xml:space="preserve"> </w:t>
      </w:r>
      <w:proofErr w:type="spellStart"/>
      <w:r w:rsidRPr="000E0C2A">
        <w:rPr>
          <w:lang w:val="es-US"/>
        </w:rPr>
        <w:t>attended</w:t>
      </w:r>
      <w:proofErr w:type="spellEnd"/>
      <w:r w:rsidRPr="000E0C2A">
        <w:rPr>
          <w:lang w:val="es-US"/>
        </w:rPr>
        <w:t>:</w:t>
      </w:r>
    </w:p>
    <w:p w14:paraId="29DD5589" w14:textId="38A8211B" w:rsidR="00F940FE" w:rsidRPr="000E0C2A" w:rsidRDefault="00B02AC0" w:rsidP="00A32E1B">
      <w:pPr>
        <w:pStyle w:val="PO5indenthanging"/>
        <w:spacing w:before="0" w:after="0"/>
        <w:rPr>
          <w:i/>
          <w:iCs/>
          <w:lang w:val="es-US"/>
        </w:rPr>
      </w:pPr>
      <w:r w:rsidRPr="000E0C2A">
        <w:rPr>
          <w:i/>
          <w:iCs/>
          <w:lang w:val="es-US"/>
        </w:rPr>
        <w:tab/>
        <w:t xml:space="preserve">El tribunal </w:t>
      </w:r>
      <w:r w:rsidRPr="000E0C2A">
        <w:rPr>
          <w:b/>
          <w:bCs/>
          <w:i/>
          <w:iCs/>
          <w:lang w:val="es-US"/>
        </w:rPr>
        <w:t xml:space="preserve">celebró </w:t>
      </w:r>
      <w:r w:rsidRPr="000E0C2A">
        <w:rPr>
          <w:i/>
          <w:iCs/>
          <w:lang w:val="es-US"/>
        </w:rPr>
        <w:t>una audiencia antes de emitir esta orden de denegación. Asistieron las siguientes personas:</w:t>
      </w:r>
    </w:p>
    <w:p w14:paraId="60E81CE1" w14:textId="77777777" w:rsidR="00A32E1B" w:rsidRPr="000E0C2A" w:rsidRDefault="00F940FE" w:rsidP="00A32E1B">
      <w:pPr>
        <w:tabs>
          <w:tab w:val="left" w:pos="5220"/>
          <w:tab w:val="left" w:pos="6570"/>
        </w:tabs>
        <w:spacing w:before="120"/>
        <w:ind w:left="1440" w:hanging="360"/>
        <w:rPr>
          <w:rFonts w:ascii="Arial" w:hAnsi="Arial" w:cs="Arial"/>
          <w:sz w:val="22"/>
          <w:szCs w:val="22"/>
          <w:lang w:val="es-US"/>
        </w:rPr>
      </w:pPr>
      <w:proofErr w:type="gramStart"/>
      <w:r w:rsidRPr="000E0C2A">
        <w:rPr>
          <w:rFonts w:ascii="Arial" w:hAnsi="Arial" w:cs="Arial"/>
          <w:sz w:val="22"/>
          <w:szCs w:val="22"/>
          <w:lang w:val="es-US"/>
        </w:rPr>
        <w:t>[  ]</w:t>
      </w:r>
      <w:proofErr w:type="gramEnd"/>
      <w:r w:rsidRPr="000E0C2A">
        <w:rPr>
          <w:rFonts w:ascii="Arial" w:hAnsi="Arial" w:cs="Arial"/>
          <w:sz w:val="22"/>
          <w:szCs w:val="22"/>
          <w:lang w:val="es-US"/>
        </w:rPr>
        <w:tab/>
      </w:r>
      <w:proofErr w:type="spellStart"/>
      <w:r w:rsidRPr="000E0C2A">
        <w:rPr>
          <w:rFonts w:ascii="Arial" w:hAnsi="Arial" w:cs="Arial"/>
          <w:sz w:val="22"/>
          <w:szCs w:val="22"/>
          <w:lang w:val="es-US"/>
        </w:rPr>
        <w:t>Protected</w:t>
      </w:r>
      <w:proofErr w:type="spellEnd"/>
      <w:r w:rsidRPr="000E0C2A">
        <w:rPr>
          <w:rFonts w:ascii="Arial" w:hAnsi="Arial" w:cs="Arial"/>
          <w:sz w:val="22"/>
          <w:szCs w:val="22"/>
          <w:lang w:val="es-US"/>
        </w:rPr>
        <w:t xml:space="preserve"> </w:t>
      </w:r>
      <w:proofErr w:type="spellStart"/>
      <w:r w:rsidRPr="000E0C2A">
        <w:rPr>
          <w:rFonts w:ascii="Arial" w:hAnsi="Arial" w:cs="Arial"/>
          <w:sz w:val="22"/>
          <w:szCs w:val="22"/>
          <w:lang w:val="es-US"/>
        </w:rPr>
        <w:t>Person</w:t>
      </w:r>
      <w:proofErr w:type="spellEnd"/>
      <w:r w:rsidRPr="000E0C2A">
        <w:rPr>
          <w:rFonts w:ascii="Arial" w:hAnsi="Arial" w:cs="Arial"/>
          <w:sz w:val="22"/>
          <w:szCs w:val="22"/>
          <w:lang w:val="es-US"/>
        </w:rPr>
        <w:tab/>
      </w:r>
      <w:proofErr w:type="gramStart"/>
      <w:r w:rsidRPr="000E0C2A">
        <w:rPr>
          <w:rFonts w:ascii="Arial" w:hAnsi="Arial" w:cs="Arial"/>
          <w:sz w:val="22"/>
          <w:szCs w:val="22"/>
          <w:lang w:val="es-US"/>
        </w:rPr>
        <w:t>[  ]</w:t>
      </w:r>
      <w:proofErr w:type="gramEnd"/>
      <w:r w:rsidRPr="000E0C2A">
        <w:rPr>
          <w:rFonts w:ascii="Arial" w:hAnsi="Arial" w:cs="Arial"/>
          <w:sz w:val="22"/>
          <w:szCs w:val="22"/>
          <w:lang w:val="es-US"/>
        </w:rPr>
        <w:t xml:space="preserve"> in </w:t>
      </w:r>
      <w:proofErr w:type="spellStart"/>
      <w:r w:rsidRPr="000E0C2A">
        <w:rPr>
          <w:rFonts w:ascii="Arial" w:hAnsi="Arial" w:cs="Arial"/>
          <w:sz w:val="22"/>
          <w:szCs w:val="22"/>
          <w:lang w:val="es-US"/>
        </w:rPr>
        <w:t>person</w:t>
      </w:r>
      <w:proofErr w:type="spellEnd"/>
      <w:r w:rsidRPr="000E0C2A">
        <w:rPr>
          <w:rFonts w:ascii="Arial" w:hAnsi="Arial" w:cs="Arial"/>
          <w:sz w:val="22"/>
          <w:szCs w:val="22"/>
          <w:lang w:val="es-US"/>
        </w:rPr>
        <w:tab/>
      </w:r>
      <w:proofErr w:type="gramStart"/>
      <w:r w:rsidRPr="000E0C2A">
        <w:rPr>
          <w:rFonts w:ascii="Arial" w:hAnsi="Arial" w:cs="Arial"/>
          <w:sz w:val="22"/>
          <w:szCs w:val="22"/>
          <w:lang w:val="es-US"/>
        </w:rPr>
        <w:t>[  ]</w:t>
      </w:r>
      <w:proofErr w:type="gramEnd"/>
      <w:r w:rsidRPr="000E0C2A">
        <w:rPr>
          <w:rFonts w:ascii="Arial" w:hAnsi="Arial" w:cs="Arial"/>
          <w:sz w:val="22"/>
          <w:szCs w:val="22"/>
          <w:lang w:val="es-US"/>
        </w:rPr>
        <w:t xml:space="preserve"> </w:t>
      </w:r>
      <w:proofErr w:type="spellStart"/>
      <w:r w:rsidRPr="000E0C2A">
        <w:rPr>
          <w:rFonts w:ascii="Arial" w:hAnsi="Arial" w:cs="Arial"/>
          <w:sz w:val="22"/>
          <w:szCs w:val="22"/>
          <w:lang w:val="es-US"/>
        </w:rPr>
        <w:t>by</w:t>
      </w:r>
      <w:proofErr w:type="spellEnd"/>
      <w:r w:rsidRPr="000E0C2A">
        <w:rPr>
          <w:rFonts w:ascii="Arial" w:hAnsi="Arial" w:cs="Arial"/>
          <w:sz w:val="22"/>
          <w:szCs w:val="22"/>
          <w:lang w:val="es-US"/>
        </w:rPr>
        <w:t xml:space="preserve"> </w:t>
      </w:r>
      <w:proofErr w:type="spellStart"/>
      <w:r w:rsidRPr="000E0C2A">
        <w:rPr>
          <w:rFonts w:ascii="Arial" w:hAnsi="Arial" w:cs="Arial"/>
          <w:sz w:val="22"/>
          <w:szCs w:val="22"/>
          <w:lang w:val="es-US"/>
        </w:rPr>
        <w:t>phone</w:t>
      </w:r>
      <w:proofErr w:type="spellEnd"/>
      <w:r w:rsidRPr="000E0C2A">
        <w:rPr>
          <w:rFonts w:ascii="Arial" w:hAnsi="Arial" w:cs="Arial"/>
          <w:sz w:val="22"/>
          <w:szCs w:val="22"/>
          <w:lang w:val="es-US"/>
        </w:rPr>
        <w:tab/>
      </w:r>
      <w:proofErr w:type="gramStart"/>
      <w:r w:rsidRPr="000E0C2A">
        <w:rPr>
          <w:rFonts w:ascii="Arial" w:hAnsi="Arial" w:cs="Arial"/>
          <w:sz w:val="22"/>
          <w:szCs w:val="22"/>
          <w:lang w:val="es-US"/>
        </w:rPr>
        <w:t>[  ]</w:t>
      </w:r>
      <w:proofErr w:type="gramEnd"/>
      <w:r w:rsidRPr="000E0C2A">
        <w:rPr>
          <w:rFonts w:ascii="Arial" w:hAnsi="Arial" w:cs="Arial"/>
          <w:sz w:val="22"/>
          <w:szCs w:val="22"/>
          <w:lang w:val="es-US"/>
        </w:rPr>
        <w:t xml:space="preserve"> </w:t>
      </w:r>
      <w:proofErr w:type="spellStart"/>
      <w:r w:rsidRPr="000E0C2A">
        <w:rPr>
          <w:rFonts w:ascii="Arial" w:hAnsi="Arial" w:cs="Arial"/>
          <w:sz w:val="22"/>
          <w:szCs w:val="22"/>
          <w:lang w:val="es-US"/>
        </w:rPr>
        <w:t>by</w:t>
      </w:r>
      <w:proofErr w:type="spellEnd"/>
      <w:r w:rsidRPr="000E0C2A">
        <w:rPr>
          <w:rFonts w:ascii="Arial" w:hAnsi="Arial" w:cs="Arial"/>
          <w:sz w:val="22"/>
          <w:szCs w:val="22"/>
          <w:lang w:val="es-US"/>
        </w:rPr>
        <w:t xml:space="preserve"> video</w:t>
      </w:r>
    </w:p>
    <w:p w14:paraId="2B274096" w14:textId="6745B32A" w:rsidR="00F940FE" w:rsidRPr="000E0C2A" w:rsidRDefault="00B02AC0" w:rsidP="00A32E1B">
      <w:pPr>
        <w:tabs>
          <w:tab w:val="left" w:pos="5220"/>
          <w:tab w:val="left" w:pos="6570"/>
        </w:tabs>
        <w:ind w:left="1440" w:hanging="360"/>
        <w:rPr>
          <w:rFonts w:ascii="Arial" w:hAnsi="Arial" w:cs="Arial"/>
          <w:i/>
          <w:iCs/>
          <w:sz w:val="22"/>
          <w:szCs w:val="22"/>
          <w:lang w:val="es-US"/>
        </w:rPr>
      </w:pPr>
      <w:r w:rsidRPr="000E0C2A">
        <w:rPr>
          <w:rFonts w:ascii="Arial" w:hAnsi="Arial" w:cs="Arial"/>
          <w:i/>
          <w:iCs/>
          <w:sz w:val="22"/>
          <w:szCs w:val="22"/>
          <w:lang w:val="es-US"/>
        </w:rPr>
        <w:tab/>
        <w:t>Persona protegida</w:t>
      </w:r>
      <w:r w:rsidRPr="000E0C2A">
        <w:rPr>
          <w:rFonts w:ascii="Arial" w:hAnsi="Arial" w:cs="Arial"/>
          <w:sz w:val="22"/>
          <w:szCs w:val="22"/>
          <w:lang w:val="es-US"/>
        </w:rPr>
        <w:tab/>
      </w:r>
      <w:r w:rsidR="00C2403B">
        <w:rPr>
          <w:rFonts w:ascii="Arial" w:hAnsi="Arial" w:cs="Arial"/>
          <w:sz w:val="22"/>
          <w:szCs w:val="22"/>
          <w:lang w:val="es-US"/>
        </w:rPr>
        <w:t xml:space="preserve">     </w:t>
      </w:r>
      <w:r w:rsidRPr="000E0C2A">
        <w:rPr>
          <w:rFonts w:ascii="Arial" w:hAnsi="Arial" w:cs="Arial"/>
          <w:i/>
          <w:iCs/>
          <w:sz w:val="22"/>
          <w:szCs w:val="22"/>
          <w:lang w:val="es-US"/>
        </w:rPr>
        <w:t>en persona</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teléfono</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video</w:t>
      </w:r>
    </w:p>
    <w:p w14:paraId="5C9E9962" w14:textId="77777777" w:rsidR="00A32E1B" w:rsidRPr="000E0C2A" w:rsidRDefault="00F940FE" w:rsidP="00A32E1B">
      <w:pPr>
        <w:tabs>
          <w:tab w:val="left" w:pos="5220"/>
          <w:tab w:val="left" w:pos="6570"/>
        </w:tabs>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Protected Person’s Lawyer</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in person</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phone</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video</w:t>
      </w:r>
    </w:p>
    <w:p w14:paraId="1BE58FD7" w14:textId="1AF9A466" w:rsidR="00F940FE" w:rsidRPr="000E0C2A" w:rsidRDefault="00B02AC0" w:rsidP="00A32E1B">
      <w:pPr>
        <w:tabs>
          <w:tab w:val="left" w:pos="5220"/>
          <w:tab w:val="left" w:pos="6570"/>
        </w:tabs>
        <w:ind w:left="1440" w:hanging="360"/>
        <w:rPr>
          <w:rFonts w:ascii="Arial" w:hAnsi="Arial" w:cs="Arial"/>
          <w:i/>
          <w:iCs/>
          <w:sz w:val="22"/>
          <w:szCs w:val="22"/>
          <w:lang w:val="es-US"/>
        </w:rPr>
      </w:pPr>
      <w:r w:rsidRPr="000E0C2A">
        <w:rPr>
          <w:rFonts w:ascii="Arial" w:hAnsi="Arial" w:cs="Arial"/>
          <w:i/>
          <w:iCs/>
          <w:sz w:val="22"/>
          <w:szCs w:val="22"/>
        </w:rPr>
        <w:tab/>
      </w:r>
      <w:r w:rsidRPr="000E0C2A">
        <w:rPr>
          <w:rFonts w:ascii="Arial" w:hAnsi="Arial" w:cs="Arial"/>
          <w:i/>
          <w:iCs/>
          <w:sz w:val="22"/>
          <w:szCs w:val="22"/>
          <w:lang w:val="es-US"/>
        </w:rPr>
        <w:t>Abogado de la persona protegida</w:t>
      </w:r>
      <w:r w:rsidRPr="000E0C2A">
        <w:rPr>
          <w:rFonts w:ascii="Arial" w:hAnsi="Arial" w:cs="Arial"/>
          <w:sz w:val="22"/>
          <w:szCs w:val="22"/>
          <w:lang w:val="es-US"/>
        </w:rPr>
        <w:tab/>
      </w:r>
      <w:r w:rsidR="00C2403B">
        <w:rPr>
          <w:rFonts w:ascii="Arial" w:hAnsi="Arial" w:cs="Arial"/>
          <w:sz w:val="22"/>
          <w:szCs w:val="22"/>
          <w:lang w:val="es-US"/>
        </w:rPr>
        <w:t xml:space="preserve">     </w:t>
      </w:r>
      <w:r w:rsidRPr="000E0C2A">
        <w:rPr>
          <w:rFonts w:ascii="Arial" w:hAnsi="Arial" w:cs="Arial"/>
          <w:i/>
          <w:iCs/>
          <w:sz w:val="22"/>
          <w:szCs w:val="22"/>
          <w:lang w:val="es-US"/>
        </w:rPr>
        <w:t>en persona</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teléfono</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video</w:t>
      </w:r>
    </w:p>
    <w:p w14:paraId="117C1F4B" w14:textId="77777777" w:rsidR="00A32E1B" w:rsidRPr="000E0C2A" w:rsidRDefault="00F940FE" w:rsidP="00A32E1B">
      <w:pPr>
        <w:tabs>
          <w:tab w:val="left" w:pos="5220"/>
          <w:tab w:val="left" w:pos="6570"/>
        </w:tabs>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Petitioner (</w:t>
      </w:r>
      <w:r w:rsidRPr="002A50FC">
        <w:rPr>
          <w:rFonts w:ascii="Arial Narrow" w:hAnsi="Arial Narrow" w:cs="Arial"/>
          <w:i/>
          <w:iCs/>
          <w:sz w:val="22"/>
          <w:szCs w:val="22"/>
        </w:rPr>
        <w:t xml:space="preserve">if </w:t>
      </w:r>
      <w:r w:rsidRPr="000E0C2A">
        <w:rPr>
          <w:rFonts w:ascii="Arial Narrow" w:hAnsi="Arial Narrow" w:cs="Arial"/>
          <w:i/>
          <w:iCs/>
          <w:sz w:val="22"/>
          <w:szCs w:val="22"/>
        </w:rPr>
        <w:t>not the protected person</w:t>
      </w:r>
      <w:r w:rsidRPr="000E0C2A">
        <w:rPr>
          <w:rFonts w:ascii="Arial" w:hAnsi="Arial" w:cs="Arial"/>
          <w:sz w:val="22"/>
          <w:szCs w:val="22"/>
        </w:rPr>
        <w:t>)</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in person</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phone</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video</w:t>
      </w:r>
    </w:p>
    <w:p w14:paraId="50CBDA4F" w14:textId="6485BD2D" w:rsidR="00F940FE" w:rsidRPr="000E0C2A" w:rsidRDefault="00B02AC0" w:rsidP="00A32E1B">
      <w:pPr>
        <w:tabs>
          <w:tab w:val="left" w:pos="5220"/>
          <w:tab w:val="left" w:pos="6570"/>
        </w:tabs>
        <w:ind w:left="1440" w:hanging="360"/>
        <w:rPr>
          <w:rFonts w:ascii="Arial" w:hAnsi="Arial" w:cs="Arial"/>
          <w:i/>
          <w:iCs/>
          <w:sz w:val="22"/>
          <w:szCs w:val="22"/>
          <w:lang w:val="es-US"/>
        </w:rPr>
      </w:pPr>
      <w:r w:rsidRPr="000E0C2A">
        <w:rPr>
          <w:rFonts w:cs="Arial"/>
          <w:i/>
          <w:iCs/>
          <w:sz w:val="22"/>
          <w:szCs w:val="22"/>
        </w:rPr>
        <w:tab/>
      </w:r>
      <w:r w:rsidRPr="000E0C2A">
        <w:rPr>
          <w:rFonts w:ascii="Arial" w:hAnsi="Arial" w:cs="Arial"/>
          <w:i/>
          <w:iCs/>
          <w:sz w:val="22"/>
          <w:szCs w:val="22"/>
          <w:lang w:val="es-US"/>
        </w:rPr>
        <w:t>Parte demandante (</w:t>
      </w:r>
      <w:r w:rsidRPr="002A50FC">
        <w:rPr>
          <w:rFonts w:ascii="Arial Narrow" w:hAnsi="Arial Narrow" w:cs="Arial"/>
          <w:i/>
          <w:iCs/>
          <w:sz w:val="22"/>
          <w:szCs w:val="22"/>
          <w:lang w:val="es-US"/>
        </w:rPr>
        <w:t xml:space="preserve">si </w:t>
      </w:r>
      <w:r w:rsidRPr="000E0C2A">
        <w:rPr>
          <w:rFonts w:ascii="Arial Narrow" w:hAnsi="Arial Narrow" w:cs="Arial"/>
          <w:i/>
          <w:iCs/>
          <w:sz w:val="22"/>
          <w:szCs w:val="22"/>
          <w:lang w:val="es-US"/>
        </w:rPr>
        <w:t>no es la persona protegida</w:t>
      </w:r>
      <w:r w:rsidRPr="000E0C2A">
        <w:rPr>
          <w:rFonts w:ascii="Arial" w:hAnsi="Arial" w:cs="Arial"/>
          <w:i/>
          <w:iCs/>
          <w:sz w:val="22"/>
          <w:szCs w:val="22"/>
          <w:lang w:val="es-US"/>
        </w:rPr>
        <w:t>)</w:t>
      </w:r>
      <w:r w:rsidR="000E0C2A">
        <w:rPr>
          <w:lang w:val="es-US"/>
        </w:rPr>
        <w:t xml:space="preserve"> </w:t>
      </w:r>
      <w:r w:rsidR="000E0C2A">
        <w:rPr>
          <w:lang w:val="es-US"/>
        </w:rPr>
        <w:br/>
      </w:r>
      <w:r w:rsidR="000E0C2A">
        <w:rPr>
          <w:lang w:val="es-US"/>
        </w:rPr>
        <w:tab/>
      </w:r>
      <w:r w:rsidR="00C2403B">
        <w:rPr>
          <w:lang w:val="es-US"/>
        </w:rPr>
        <w:t xml:space="preserve">     </w:t>
      </w:r>
      <w:r w:rsidRPr="000E0C2A">
        <w:rPr>
          <w:rFonts w:ascii="Arial" w:hAnsi="Arial" w:cs="Arial"/>
          <w:i/>
          <w:iCs/>
          <w:sz w:val="22"/>
          <w:szCs w:val="22"/>
          <w:lang w:val="es-US"/>
        </w:rPr>
        <w:t>en persona</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teléfono</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video</w:t>
      </w:r>
    </w:p>
    <w:p w14:paraId="1DDA5C67" w14:textId="77777777" w:rsidR="00A32E1B" w:rsidRPr="000E0C2A" w:rsidRDefault="00F940FE" w:rsidP="00A32E1B">
      <w:pPr>
        <w:tabs>
          <w:tab w:val="left" w:pos="5220"/>
          <w:tab w:val="left" w:pos="6570"/>
        </w:tabs>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Restrained Person</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in person</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phone</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video</w:t>
      </w:r>
    </w:p>
    <w:p w14:paraId="3782F32C" w14:textId="61AA8AB9" w:rsidR="00F940FE" w:rsidRPr="000E0C2A" w:rsidRDefault="00B02AC0" w:rsidP="00A32E1B">
      <w:pPr>
        <w:tabs>
          <w:tab w:val="left" w:pos="5220"/>
          <w:tab w:val="left" w:pos="6570"/>
        </w:tabs>
        <w:ind w:left="1440" w:hanging="360"/>
        <w:rPr>
          <w:rFonts w:ascii="Arial" w:hAnsi="Arial" w:cs="Arial"/>
          <w:i/>
          <w:iCs/>
          <w:spacing w:val="-2"/>
          <w:sz w:val="22"/>
          <w:szCs w:val="22"/>
          <w:lang w:val="es-US"/>
        </w:rPr>
      </w:pPr>
      <w:r w:rsidRPr="000E0C2A">
        <w:rPr>
          <w:rFonts w:ascii="Arial" w:hAnsi="Arial" w:cs="Arial"/>
          <w:i/>
          <w:iCs/>
          <w:sz w:val="22"/>
          <w:szCs w:val="22"/>
        </w:rPr>
        <w:tab/>
      </w:r>
      <w:r w:rsidRPr="000E0C2A">
        <w:rPr>
          <w:rFonts w:ascii="Arial" w:hAnsi="Arial" w:cs="Arial"/>
          <w:i/>
          <w:iCs/>
          <w:spacing w:val="-2"/>
          <w:sz w:val="22"/>
          <w:szCs w:val="22"/>
          <w:lang w:val="es-US"/>
        </w:rPr>
        <w:t>Persona sujeta a la orden de restricción</w:t>
      </w:r>
      <w:r w:rsidR="000E0C2A" w:rsidRPr="000E0C2A">
        <w:rPr>
          <w:rFonts w:ascii="Arial" w:hAnsi="Arial" w:cs="Arial"/>
          <w:spacing w:val="-2"/>
          <w:sz w:val="22"/>
          <w:szCs w:val="22"/>
          <w:lang w:val="es-US"/>
        </w:rPr>
        <w:t xml:space="preserve"> </w:t>
      </w:r>
      <w:r w:rsidR="00C2403B">
        <w:rPr>
          <w:rFonts w:ascii="Arial" w:hAnsi="Arial" w:cs="Arial"/>
          <w:spacing w:val="-2"/>
          <w:sz w:val="22"/>
          <w:szCs w:val="22"/>
          <w:lang w:val="es-US"/>
        </w:rPr>
        <w:t xml:space="preserve">   </w:t>
      </w:r>
      <w:r w:rsidRPr="000E0C2A">
        <w:rPr>
          <w:rFonts w:ascii="Arial" w:hAnsi="Arial" w:cs="Arial"/>
          <w:i/>
          <w:iCs/>
          <w:spacing w:val="-2"/>
          <w:sz w:val="22"/>
          <w:szCs w:val="22"/>
          <w:lang w:val="es-US"/>
        </w:rPr>
        <w:t xml:space="preserve"> en persona</w:t>
      </w:r>
      <w:r w:rsidR="000E0C2A" w:rsidRPr="000E0C2A">
        <w:rPr>
          <w:rFonts w:ascii="Arial" w:hAnsi="Arial" w:cs="Arial"/>
          <w:spacing w:val="-2"/>
          <w:sz w:val="22"/>
          <w:szCs w:val="22"/>
          <w:lang w:val="es-US"/>
        </w:rPr>
        <w:t xml:space="preserve"> </w:t>
      </w:r>
      <w:r w:rsidR="00C2403B">
        <w:rPr>
          <w:rFonts w:ascii="Arial" w:hAnsi="Arial" w:cs="Arial"/>
          <w:spacing w:val="-2"/>
          <w:sz w:val="22"/>
          <w:szCs w:val="22"/>
          <w:lang w:val="es-US"/>
        </w:rPr>
        <w:t xml:space="preserve">  </w:t>
      </w:r>
      <w:r w:rsidRPr="000E0C2A">
        <w:rPr>
          <w:rFonts w:ascii="Arial" w:hAnsi="Arial" w:cs="Arial"/>
          <w:i/>
          <w:iCs/>
          <w:spacing w:val="-2"/>
          <w:sz w:val="22"/>
          <w:szCs w:val="22"/>
          <w:lang w:val="es-US"/>
        </w:rPr>
        <w:t xml:space="preserve"> por teléfono</w:t>
      </w:r>
      <w:r w:rsidR="000E0C2A" w:rsidRPr="000E0C2A">
        <w:rPr>
          <w:rFonts w:ascii="Arial" w:hAnsi="Arial" w:cs="Arial"/>
          <w:spacing w:val="-2"/>
          <w:sz w:val="22"/>
          <w:szCs w:val="22"/>
          <w:lang w:val="es-US"/>
        </w:rPr>
        <w:t xml:space="preserve"> </w:t>
      </w:r>
      <w:r w:rsidR="00C2403B">
        <w:rPr>
          <w:rFonts w:ascii="Arial" w:hAnsi="Arial" w:cs="Arial"/>
          <w:spacing w:val="-2"/>
          <w:sz w:val="22"/>
          <w:szCs w:val="22"/>
          <w:lang w:val="es-US"/>
        </w:rPr>
        <w:t xml:space="preserve">  </w:t>
      </w:r>
      <w:r w:rsidRPr="000E0C2A">
        <w:rPr>
          <w:rFonts w:ascii="Arial" w:hAnsi="Arial" w:cs="Arial"/>
          <w:i/>
          <w:iCs/>
          <w:spacing w:val="-2"/>
          <w:sz w:val="22"/>
          <w:szCs w:val="22"/>
          <w:lang w:val="es-US"/>
        </w:rPr>
        <w:t xml:space="preserve"> por video</w:t>
      </w:r>
    </w:p>
    <w:p w14:paraId="4C106642" w14:textId="77777777" w:rsidR="00A32E1B" w:rsidRPr="000E0C2A" w:rsidRDefault="00F940FE" w:rsidP="00A32E1B">
      <w:pPr>
        <w:tabs>
          <w:tab w:val="left" w:pos="5220"/>
          <w:tab w:val="left" w:pos="6570"/>
        </w:tabs>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Restrained Person’s Lawyer</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in person</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phone</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video</w:t>
      </w:r>
    </w:p>
    <w:p w14:paraId="35B7BD18" w14:textId="2B1CEC77" w:rsidR="00F940FE" w:rsidRPr="000E0C2A" w:rsidRDefault="00B02AC0" w:rsidP="00A32E1B">
      <w:pPr>
        <w:tabs>
          <w:tab w:val="left" w:pos="5220"/>
          <w:tab w:val="left" w:pos="6570"/>
        </w:tabs>
        <w:ind w:left="1440" w:hanging="360"/>
        <w:rPr>
          <w:rFonts w:ascii="Arial" w:hAnsi="Arial" w:cs="Arial"/>
          <w:i/>
          <w:iCs/>
          <w:sz w:val="22"/>
          <w:szCs w:val="22"/>
          <w:lang w:val="es-US"/>
        </w:rPr>
      </w:pPr>
      <w:r w:rsidRPr="000E0C2A">
        <w:rPr>
          <w:rFonts w:ascii="Arial" w:hAnsi="Arial" w:cs="Arial"/>
          <w:i/>
          <w:iCs/>
          <w:sz w:val="22"/>
          <w:szCs w:val="22"/>
        </w:rPr>
        <w:tab/>
      </w:r>
      <w:r w:rsidRPr="000E0C2A">
        <w:rPr>
          <w:rFonts w:ascii="Arial" w:hAnsi="Arial" w:cs="Arial"/>
          <w:i/>
          <w:iCs/>
          <w:sz w:val="22"/>
          <w:szCs w:val="22"/>
          <w:lang w:val="es-US"/>
        </w:rPr>
        <w:t>Abogado de la persona sujeta a la orden de restricción</w:t>
      </w:r>
      <w:r w:rsidRPr="000E0C2A">
        <w:rPr>
          <w:rFonts w:ascii="Arial" w:hAnsi="Arial" w:cs="Arial"/>
          <w:sz w:val="22"/>
          <w:szCs w:val="22"/>
          <w:lang w:val="es-US"/>
        </w:rPr>
        <w:tab/>
      </w:r>
      <w:r w:rsidR="000E0C2A">
        <w:rPr>
          <w:rFonts w:ascii="Arial" w:hAnsi="Arial" w:cs="Arial"/>
          <w:sz w:val="22"/>
          <w:szCs w:val="22"/>
          <w:lang w:val="es-US"/>
        </w:rPr>
        <w:br/>
      </w:r>
      <w:r w:rsidR="000E0C2A">
        <w:rPr>
          <w:rFonts w:ascii="Arial" w:hAnsi="Arial" w:cs="Arial"/>
          <w:sz w:val="22"/>
          <w:szCs w:val="22"/>
          <w:lang w:val="es-US"/>
        </w:rPr>
        <w:tab/>
      </w:r>
      <w:r w:rsidR="00C2403B">
        <w:rPr>
          <w:rFonts w:ascii="Arial" w:hAnsi="Arial" w:cs="Arial"/>
          <w:sz w:val="22"/>
          <w:szCs w:val="22"/>
          <w:lang w:val="es-US"/>
        </w:rPr>
        <w:t xml:space="preserve">     </w:t>
      </w:r>
      <w:r w:rsidRPr="000E0C2A">
        <w:rPr>
          <w:rFonts w:ascii="Arial" w:hAnsi="Arial" w:cs="Arial"/>
          <w:i/>
          <w:iCs/>
          <w:sz w:val="22"/>
          <w:szCs w:val="22"/>
          <w:lang w:val="es-US"/>
        </w:rPr>
        <w:t>en persona</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teléfono</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video</w:t>
      </w:r>
    </w:p>
    <w:p w14:paraId="2D216FA5" w14:textId="77777777" w:rsidR="00A32E1B" w:rsidRPr="000E0C2A" w:rsidRDefault="00F940FE" w:rsidP="00A32E1B">
      <w:pPr>
        <w:tabs>
          <w:tab w:val="left" w:pos="4860"/>
          <w:tab w:val="left" w:pos="5220"/>
          <w:tab w:val="left" w:pos="6570"/>
        </w:tabs>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Other:</w:t>
      </w:r>
      <w:r w:rsidRPr="000E0C2A">
        <w:rPr>
          <w:rFonts w:ascii="Arial" w:hAnsi="Arial" w:cs="Arial"/>
          <w:sz w:val="22"/>
          <w:szCs w:val="22"/>
          <w:u w:val="single"/>
        </w:rPr>
        <w:tab/>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in person</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phone</w:t>
      </w:r>
      <w:r w:rsidRPr="000E0C2A">
        <w:rPr>
          <w:rFonts w:ascii="Arial" w:hAnsi="Arial" w:cs="Arial"/>
          <w:sz w:val="22"/>
          <w:szCs w:val="22"/>
        </w:rPr>
        <w:tab/>
      </w:r>
      <w:proofErr w:type="gramStart"/>
      <w:r w:rsidRPr="000E0C2A">
        <w:rPr>
          <w:rFonts w:ascii="Arial" w:hAnsi="Arial" w:cs="Arial"/>
          <w:sz w:val="22"/>
          <w:szCs w:val="22"/>
        </w:rPr>
        <w:t>[  ]</w:t>
      </w:r>
      <w:proofErr w:type="gramEnd"/>
      <w:r w:rsidRPr="000E0C2A">
        <w:rPr>
          <w:rFonts w:ascii="Arial" w:hAnsi="Arial" w:cs="Arial"/>
          <w:sz w:val="22"/>
          <w:szCs w:val="22"/>
        </w:rPr>
        <w:t xml:space="preserve"> by video</w:t>
      </w:r>
    </w:p>
    <w:p w14:paraId="7E956B01" w14:textId="22747736" w:rsidR="00676FD4" w:rsidRPr="000E0C2A" w:rsidRDefault="00B02AC0" w:rsidP="00A32E1B">
      <w:pPr>
        <w:tabs>
          <w:tab w:val="left" w:pos="4860"/>
          <w:tab w:val="left" w:pos="5220"/>
          <w:tab w:val="left" w:pos="6570"/>
        </w:tabs>
        <w:ind w:left="1440" w:hanging="360"/>
        <w:rPr>
          <w:rFonts w:ascii="Arial" w:hAnsi="Arial" w:cs="Arial"/>
          <w:i/>
          <w:iCs/>
          <w:sz w:val="22"/>
          <w:szCs w:val="22"/>
          <w:lang w:val="es-US"/>
        </w:rPr>
      </w:pPr>
      <w:r w:rsidRPr="000E0C2A">
        <w:rPr>
          <w:rFonts w:ascii="Arial" w:hAnsi="Arial" w:cs="Arial"/>
          <w:i/>
          <w:iCs/>
          <w:sz w:val="22"/>
          <w:szCs w:val="22"/>
        </w:rPr>
        <w:tab/>
      </w:r>
      <w:r w:rsidRPr="000E0C2A">
        <w:rPr>
          <w:rFonts w:ascii="Arial" w:hAnsi="Arial" w:cs="Arial"/>
          <w:i/>
          <w:iCs/>
          <w:sz w:val="22"/>
          <w:szCs w:val="22"/>
          <w:lang w:val="es-US"/>
        </w:rPr>
        <w:t>Otro:</w:t>
      </w:r>
      <w:r w:rsidRPr="000E0C2A">
        <w:rPr>
          <w:rFonts w:ascii="Arial" w:hAnsi="Arial" w:cs="Arial"/>
          <w:sz w:val="22"/>
          <w:szCs w:val="22"/>
          <w:lang w:val="es-US"/>
        </w:rPr>
        <w:tab/>
      </w:r>
      <w:r w:rsidRPr="000E0C2A">
        <w:rPr>
          <w:rFonts w:ascii="Arial" w:hAnsi="Arial" w:cs="Arial"/>
          <w:sz w:val="22"/>
          <w:szCs w:val="22"/>
          <w:lang w:val="es-US"/>
        </w:rPr>
        <w:tab/>
      </w:r>
      <w:r w:rsidR="00C2403B">
        <w:rPr>
          <w:rFonts w:ascii="Arial" w:hAnsi="Arial" w:cs="Arial"/>
          <w:sz w:val="22"/>
          <w:szCs w:val="22"/>
          <w:lang w:val="es-US"/>
        </w:rPr>
        <w:t xml:space="preserve">     </w:t>
      </w:r>
      <w:r w:rsidRPr="000E0C2A">
        <w:rPr>
          <w:rFonts w:ascii="Arial" w:hAnsi="Arial" w:cs="Arial"/>
          <w:i/>
          <w:iCs/>
          <w:sz w:val="22"/>
          <w:szCs w:val="22"/>
          <w:lang w:val="es-US"/>
        </w:rPr>
        <w:t>en persona</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teléfono</w:t>
      </w:r>
      <w:r w:rsidR="000E0C2A">
        <w:rPr>
          <w:rFonts w:ascii="Arial" w:hAnsi="Arial" w:cs="Arial"/>
          <w:sz w:val="22"/>
          <w:szCs w:val="22"/>
          <w:lang w:val="es-US"/>
        </w:rPr>
        <w:t xml:space="preserve"> </w:t>
      </w:r>
      <w:r w:rsidR="00C2403B">
        <w:rPr>
          <w:rFonts w:ascii="Arial" w:hAnsi="Arial" w:cs="Arial"/>
          <w:sz w:val="22"/>
          <w:szCs w:val="22"/>
          <w:lang w:val="es-US"/>
        </w:rPr>
        <w:t xml:space="preserve"> </w:t>
      </w:r>
      <w:r w:rsidRPr="000E0C2A">
        <w:rPr>
          <w:rFonts w:ascii="Arial" w:hAnsi="Arial" w:cs="Arial"/>
          <w:i/>
          <w:iCs/>
          <w:sz w:val="22"/>
          <w:szCs w:val="22"/>
          <w:lang w:val="es-US"/>
        </w:rPr>
        <w:t xml:space="preserve"> por video</w:t>
      </w:r>
    </w:p>
    <w:p w14:paraId="117E918B" w14:textId="77777777" w:rsidR="00A32E1B" w:rsidRPr="000E0C2A" w:rsidRDefault="00C55882" w:rsidP="00A32E1B">
      <w:pPr>
        <w:pStyle w:val="PO5indenthanging"/>
        <w:spacing w:after="0"/>
        <w:rPr>
          <w:color w:val="000000" w:themeColor="text1"/>
        </w:rPr>
      </w:pPr>
      <w:proofErr w:type="gramStart"/>
      <w:r w:rsidRPr="000E0C2A">
        <w:rPr>
          <w:color w:val="000000" w:themeColor="text1"/>
        </w:rPr>
        <w:t>[  ]</w:t>
      </w:r>
      <w:proofErr w:type="gramEnd"/>
      <w:r w:rsidRPr="000E0C2A">
        <w:tab/>
      </w:r>
      <w:r w:rsidRPr="000E0C2A">
        <w:rPr>
          <w:b/>
          <w:bCs/>
        </w:rPr>
        <w:t>Not Held.</w:t>
      </w:r>
      <w:r w:rsidRPr="000E0C2A">
        <w:t xml:space="preserve"> </w:t>
      </w:r>
      <w:r w:rsidRPr="000E0C2A">
        <w:rPr>
          <w:color w:val="000000" w:themeColor="text1"/>
        </w:rPr>
        <w:t>The court denies the request without a hearing.</w:t>
      </w:r>
      <w:r w:rsidRPr="000E0C2A">
        <w:rPr>
          <w:color w:val="000000" w:themeColor="text1"/>
        </w:rPr>
        <w:br/>
        <w:t>(</w:t>
      </w:r>
      <w:r w:rsidRPr="000E0C2A">
        <w:rPr>
          <w:i/>
          <w:iCs/>
          <w:color w:val="000000" w:themeColor="text1"/>
        </w:rPr>
        <w:t>Complete the Findings section below</w:t>
      </w:r>
      <w:r w:rsidRPr="000E0C2A">
        <w:rPr>
          <w:color w:val="000000" w:themeColor="text1"/>
        </w:rPr>
        <w:t>.)</w:t>
      </w:r>
    </w:p>
    <w:p w14:paraId="490F89FD" w14:textId="14C58B25" w:rsidR="002612D8" w:rsidRPr="000E0C2A" w:rsidRDefault="00B02AC0" w:rsidP="00B5621F">
      <w:pPr>
        <w:pStyle w:val="PO5indenthanging"/>
        <w:spacing w:before="0" w:after="0"/>
        <w:rPr>
          <w:i/>
          <w:iCs/>
          <w:color w:val="000000" w:themeColor="text1"/>
          <w:lang w:val="es-US"/>
        </w:rPr>
      </w:pPr>
      <w:r w:rsidRPr="000E0C2A">
        <w:rPr>
          <w:i/>
          <w:iCs/>
        </w:rPr>
        <w:tab/>
      </w:r>
      <w:r w:rsidRPr="000E0C2A">
        <w:rPr>
          <w:b/>
          <w:bCs/>
          <w:i/>
          <w:iCs/>
          <w:lang w:val="es-US"/>
        </w:rPr>
        <w:t>No celebrada.</w:t>
      </w:r>
      <w:r w:rsidRPr="000E0C2A">
        <w:rPr>
          <w:i/>
          <w:iCs/>
          <w:lang w:val="es-US"/>
        </w:rPr>
        <w:t xml:space="preserve"> </w:t>
      </w:r>
      <w:r w:rsidRPr="000E0C2A">
        <w:rPr>
          <w:i/>
          <w:iCs/>
          <w:color w:val="000000" w:themeColor="text1"/>
          <w:lang w:val="es-US"/>
        </w:rPr>
        <w:t>El tribunal deniega la solicitud sin celebrar una audiencia.</w:t>
      </w:r>
      <w:r w:rsidRPr="000E0C2A">
        <w:rPr>
          <w:i/>
          <w:iCs/>
          <w:color w:val="000000" w:themeColor="text1"/>
          <w:lang w:val="es-US"/>
        </w:rPr>
        <w:br/>
        <w:t>(Rellene la sección "Determinaciones</w:t>
      </w:r>
      <w:proofErr w:type="gramStart"/>
      <w:r w:rsidRPr="000E0C2A">
        <w:rPr>
          <w:i/>
          <w:iCs/>
          <w:color w:val="000000" w:themeColor="text1"/>
          <w:lang w:val="es-US"/>
        </w:rPr>
        <w:t>"  a</w:t>
      </w:r>
      <w:proofErr w:type="gramEnd"/>
      <w:r w:rsidRPr="000E0C2A">
        <w:rPr>
          <w:i/>
          <w:iCs/>
          <w:color w:val="000000" w:themeColor="text1"/>
          <w:lang w:val="es-US"/>
        </w:rPr>
        <w:t xml:space="preserve"> continuación).</w:t>
      </w:r>
    </w:p>
    <w:p w14:paraId="489320FA" w14:textId="77777777" w:rsidR="00A32E1B" w:rsidRPr="00A11C0D" w:rsidRDefault="00F940FE" w:rsidP="00A32E1B">
      <w:pPr>
        <w:spacing w:before="120"/>
        <w:ind w:left="720" w:hanging="720"/>
        <w:outlineLvl w:val="0"/>
        <w:rPr>
          <w:rFonts w:ascii="Arial" w:hAnsi="Arial" w:cs="Arial"/>
          <w:b/>
          <w:sz w:val="22"/>
          <w:szCs w:val="22"/>
        </w:rPr>
      </w:pPr>
      <w:r w:rsidRPr="00A11C0D">
        <w:rPr>
          <w:rFonts w:ascii="Arial" w:hAnsi="Arial" w:cs="Arial"/>
          <w:b/>
          <w:bCs/>
          <w:sz w:val="22"/>
          <w:szCs w:val="22"/>
        </w:rPr>
        <w:t>3.</w:t>
      </w:r>
      <w:r w:rsidRPr="00A11C0D">
        <w:rPr>
          <w:rFonts w:ascii="Arial" w:hAnsi="Arial" w:cs="Arial"/>
          <w:sz w:val="22"/>
          <w:szCs w:val="22"/>
        </w:rPr>
        <w:tab/>
      </w:r>
      <w:r w:rsidRPr="00A11C0D">
        <w:rPr>
          <w:rFonts w:ascii="Arial" w:hAnsi="Arial" w:cs="Arial"/>
          <w:b/>
          <w:bCs/>
          <w:sz w:val="22"/>
          <w:szCs w:val="22"/>
        </w:rPr>
        <w:t>Findings.</w:t>
      </w:r>
    </w:p>
    <w:p w14:paraId="45370C16" w14:textId="40874B34" w:rsidR="00676FD4" w:rsidRPr="00A11C0D" w:rsidRDefault="00B02AC0" w:rsidP="00A32E1B">
      <w:pPr>
        <w:ind w:left="720" w:hanging="720"/>
        <w:outlineLvl w:val="0"/>
        <w:rPr>
          <w:rFonts w:ascii="Arial" w:hAnsi="Arial" w:cs="Arial"/>
          <w:i/>
          <w:iCs/>
          <w:sz w:val="22"/>
          <w:szCs w:val="22"/>
        </w:rPr>
      </w:pPr>
      <w:r w:rsidRPr="00A11C0D">
        <w:rPr>
          <w:rFonts w:ascii="Arial" w:hAnsi="Arial" w:cs="Arial"/>
          <w:i/>
          <w:iCs/>
          <w:sz w:val="22"/>
          <w:szCs w:val="22"/>
        </w:rPr>
        <w:tab/>
      </w:r>
      <w:proofErr w:type="spellStart"/>
      <w:r w:rsidRPr="00A11C0D">
        <w:rPr>
          <w:rFonts w:ascii="Arial" w:hAnsi="Arial" w:cs="Arial"/>
          <w:b/>
          <w:bCs/>
          <w:i/>
          <w:iCs/>
          <w:sz w:val="22"/>
          <w:szCs w:val="22"/>
        </w:rPr>
        <w:t>Determinaciones</w:t>
      </w:r>
      <w:proofErr w:type="spellEnd"/>
      <w:r w:rsidRPr="00A11C0D">
        <w:rPr>
          <w:rFonts w:ascii="Arial" w:hAnsi="Arial" w:cs="Arial"/>
          <w:b/>
          <w:bCs/>
          <w:i/>
          <w:iCs/>
          <w:sz w:val="22"/>
          <w:szCs w:val="22"/>
        </w:rPr>
        <w:t>.</w:t>
      </w:r>
    </w:p>
    <w:p w14:paraId="6DDE9D27" w14:textId="77777777" w:rsidR="00A32E1B" w:rsidRPr="000E0C2A" w:rsidRDefault="003541A4" w:rsidP="00A32E1B">
      <w:pPr>
        <w:pStyle w:val="PO5indentdeephanging"/>
        <w:spacing w:after="0"/>
      </w:pPr>
      <w:r w:rsidRPr="00A11C0D">
        <w:rPr>
          <w:b/>
          <w:bCs/>
        </w:rPr>
        <w:t>A.</w:t>
      </w:r>
      <w:r w:rsidRPr="00A11C0D">
        <w:tab/>
      </w:r>
      <w:proofErr w:type="gramStart"/>
      <w:r w:rsidRPr="00A11C0D">
        <w:t>[  ]</w:t>
      </w:r>
      <w:proofErr w:type="gramEnd"/>
      <w:r w:rsidRPr="00A11C0D">
        <w:tab/>
      </w:r>
      <w:r w:rsidRPr="00A11C0D">
        <w:rPr>
          <w:b/>
          <w:bCs/>
        </w:rPr>
        <w:t>Non-Appearance.</w:t>
      </w:r>
      <w:r w:rsidRPr="00A11C0D">
        <w:t xml:space="preserve"> </w:t>
      </w:r>
      <w:proofErr w:type="gramStart"/>
      <w:r w:rsidRPr="000E0C2A">
        <w:t>[  ]</w:t>
      </w:r>
      <w:proofErr w:type="gramEnd"/>
      <w:r w:rsidRPr="000E0C2A">
        <w:t xml:space="preserve"> </w:t>
      </w:r>
      <w:proofErr w:type="gramStart"/>
      <w:r w:rsidRPr="000E0C2A">
        <w:t>Petitioner  [  ]</w:t>
      </w:r>
      <w:proofErr w:type="gramEnd"/>
      <w:r w:rsidRPr="000E0C2A">
        <w:t xml:space="preserve"> Respondent did </w:t>
      </w:r>
      <w:r w:rsidRPr="000E0C2A">
        <w:rPr>
          <w:b/>
          <w:bCs/>
        </w:rPr>
        <w:t>not</w:t>
      </w:r>
      <w:r w:rsidRPr="000E0C2A">
        <w:t xml:space="preserve"> appear.</w:t>
      </w:r>
    </w:p>
    <w:p w14:paraId="6808AC53" w14:textId="133DB50C" w:rsidR="003541A4" w:rsidRDefault="00D25A4C" w:rsidP="00A32E1B">
      <w:pPr>
        <w:pStyle w:val="PO5indentdeephanging"/>
        <w:spacing w:before="0" w:after="0"/>
        <w:rPr>
          <w:i/>
          <w:iCs/>
          <w:lang w:val="es-US"/>
        </w:rPr>
      </w:pPr>
      <w:r w:rsidRPr="000E0C2A">
        <w:rPr>
          <w:i/>
          <w:iCs/>
        </w:rPr>
        <w:tab/>
      </w:r>
      <w:r w:rsidRPr="000E0C2A">
        <w:rPr>
          <w:i/>
          <w:iCs/>
        </w:rPr>
        <w:tab/>
      </w:r>
      <w:r w:rsidRPr="000E0C2A">
        <w:rPr>
          <w:b/>
          <w:bCs/>
          <w:i/>
          <w:iCs/>
          <w:lang w:val="es-US"/>
        </w:rPr>
        <w:t>Inasistencia.</w:t>
      </w:r>
      <w:r w:rsidRPr="000E0C2A">
        <w:rPr>
          <w:i/>
          <w:iCs/>
          <w:lang w:val="es-US"/>
        </w:rPr>
        <w:t xml:space="preserve"> [-] La parte </w:t>
      </w:r>
      <w:proofErr w:type="gramStart"/>
      <w:r w:rsidRPr="000E0C2A">
        <w:rPr>
          <w:i/>
          <w:iCs/>
          <w:lang w:val="es-US"/>
        </w:rPr>
        <w:t>demandante  [</w:t>
      </w:r>
      <w:proofErr w:type="gramEnd"/>
      <w:r w:rsidRPr="000E0C2A">
        <w:rPr>
          <w:i/>
          <w:iCs/>
          <w:lang w:val="es-US"/>
        </w:rPr>
        <w:t xml:space="preserve">-] La parte demandada </w:t>
      </w:r>
      <w:r w:rsidRPr="000E0C2A">
        <w:rPr>
          <w:b/>
          <w:bCs/>
          <w:i/>
          <w:iCs/>
          <w:lang w:val="es-US"/>
        </w:rPr>
        <w:t>no</w:t>
      </w:r>
      <w:r w:rsidRPr="000E0C2A">
        <w:rPr>
          <w:i/>
          <w:iCs/>
          <w:lang w:val="es-US"/>
        </w:rPr>
        <w:t xml:space="preserve"> compareció.</w:t>
      </w:r>
    </w:p>
    <w:p w14:paraId="4121C3F3" w14:textId="77777777" w:rsidR="002612D8" w:rsidRPr="000E0C2A" w:rsidRDefault="002612D8" w:rsidP="002612D8">
      <w:pPr>
        <w:pStyle w:val="PO5indenthanging"/>
        <w:keepNext/>
        <w:tabs>
          <w:tab w:val="clear" w:pos="1080"/>
          <w:tab w:val="left" w:pos="720"/>
        </w:tabs>
        <w:spacing w:after="0"/>
        <w:ind w:left="720" w:firstLine="0"/>
        <w:outlineLvl w:val="1"/>
        <w:rPr>
          <w:b/>
          <w:bCs/>
          <w:lang w:val="es-US"/>
        </w:rPr>
      </w:pPr>
      <w:proofErr w:type="spellStart"/>
      <w:r w:rsidRPr="000E0C2A">
        <w:rPr>
          <w:b/>
          <w:bCs/>
          <w:lang w:val="es-US"/>
        </w:rPr>
        <w:t>Temporary</w:t>
      </w:r>
      <w:proofErr w:type="spellEnd"/>
      <w:r w:rsidRPr="000E0C2A">
        <w:rPr>
          <w:b/>
          <w:bCs/>
          <w:lang w:val="es-US"/>
        </w:rPr>
        <w:t xml:space="preserve"> </w:t>
      </w:r>
      <w:proofErr w:type="spellStart"/>
      <w:r w:rsidRPr="000E0C2A">
        <w:rPr>
          <w:b/>
          <w:bCs/>
          <w:lang w:val="es-US"/>
        </w:rPr>
        <w:t>Order</w:t>
      </w:r>
      <w:proofErr w:type="spellEnd"/>
      <w:r w:rsidRPr="000E0C2A">
        <w:rPr>
          <w:b/>
          <w:bCs/>
          <w:lang w:val="es-US"/>
        </w:rPr>
        <w:t xml:space="preserve"> </w:t>
      </w:r>
      <w:proofErr w:type="spellStart"/>
      <w:r w:rsidRPr="000E0C2A">
        <w:rPr>
          <w:b/>
          <w:bCs/>
          <w:lang w:val="es-US"/>
        </w:rPr>
        <w:t>Findings</w:t>
      </w:r>
      <w:proofErr w:type="spellEnd"/>
    </w:p>
    <w:p w14:paraId="47672A8D" w14:textId="77777777" w:rsidR="002612D8" w:rsidRPr="000E0C2A" w:rsidRDefault="002612D8" w:rsidP="002612D8">
      <w:pPr>
        <w:pStyle w:val="PO5indenthanging"/>
        <w:keepNext/>
        <w:tabs>
          <w:tab w:val="clear" w:pos="1080"/>
          <w:tab w:val="left" w:pos="720"/>
        </w:tabs>
        <w:spacing w:before="0" w:after="0"/>
        <w:ind w:left="720" w:firstLine="0"/>
        <w:outlineLvl w:val="1"/>
        <w:rPr>
          <w:b/>
          <w:bCs/>
          <w:i/>
          <w:iCs/>
          <w:lang w:val="es-US"/>
        </w:rPr>
      </w:pPr>
      <w:r w:rsidRPr="000E0C2A">
        <w:rPr>
          <w:b/>
          <w:bCs/>
          <w:i/>
          <w:iCs/>
          <w:lang w:val="es-US"/>
        </w:rPr>
        <w:t>Determinaciones de la orden temporal</w:t>
      </w:r>
    </w:p>
    <w:p w14:paraId="6A831770" w14:textId="77777777" w:rsidR="00A32E1B" w:rsidRPr="000E0C2A" w:rsidRDefault="00F02495" w:rsidP="00A32E1B">
      <w:pPr>
        <w:pStyle w:val="PO5indentdeephanging"/>
        <w:spacing w:after="0"/>
      </w:pPr>
      <w:r w:rsidRPr="000E0C2A">
        <w:rPr>
          <w:b/>
          <w:bCs/>
        </w:rPr>
        <w:t>B.</w:t>
      </w:r>
      <w:r w:rsidRPr="000E0C2A">
        <w:tab/>
      </w:r>
      <w:proofErr w:type="gramStart"/>
      <w:r w:rsidRPr="000E0C2A">
        <w:t>[  ]</w:t>
      </w:r>
      <w:proofErr w:type="gramEnd"/>
      <w:r w:rsidRPr="000E0C2A">
        <w:tab/>
      </w:r>
      <w:r w:rsidRPr="000E0C2A">
        <w:rPr>
          <w:b/>
          <w:bCs/>
        </w:rPr>
        <w:t xml:space="preserve">No Basis. Do not schedule hearing. </w:t>
      </w:r>
      <w:r w:rsidRPr="000E0C2A">
        <w:t xml:space="preserve">The </w:t>
      </w:r>
      <w:r w:rsidRPr="000E0C2A">
        <w:rPr>
          <w:i/>
          <w:iCs/>
        </w:rPr>
        <w:t>Petition for Protection Order</w:t>
      </w:r>
      <w:r w:rsidRPr="000E0C2A">
        <w:t xml:space="preserve"> does not list a specific incident and approximate date of behavior that would support a domestic violence, stalking, antiharassment, sexual assault, or vulnerable adult protection order as defined in RCW 7.105.100. The protected person should have </w:t>
      </w:r>
      <w:r w:rsidRPr="000E0C2A">
        <w:rPr>
          <w:b/>
          <w:bCs/>
        </w:rPr>
        <w:t>14 days to amend</w:t>
      </w:r>
      <w:r w:rsidRPr="000E0C2A">
        <w:t xml:space="preserve"> their petition before dismissal.</w:t>
      </w:r>
    </w:p>
    <w:p w14:paraId="73D6576F" w14:textId="118240AC" w:rsidR="00C62521" w:rsidRPr="000E0C2A" w:rsidRDefault="00D25A4C" w:rsidP="00A32E1B">
      <w:pPr>
        <w:pStyle w:val="PO5indentdeephanging"/>
        <w:spacing w:before="0" w:after="0"/>
        <w:rPr>
          <w:i/>
          <w:iCs/>
          <w:lang w:val="es-US"/>
        </w:rPr>
      </w:pPr>
      <w:r w:rsidRPr="000E0C2A">
        <w:rPr>
          <w:i/>
          <w:iCs/>
        </w:rPr>
        <w:tab/>
      </w:r>
      <w:r w:rsidRPr="000E0C2A">
        <w:rPr>
          <w:i/>
          <w:iCs/>
        </w:rPr>
        <w:tab/>
      </w:r>
      <w:r w:rsidRPr="000E0C2A">
        <w:rPr>
          <w:b/>
          <w:bCs/>
          <w:i/>
          <w:iCs/>
          <w:lang w:val="es-US"/>
        </w:rPr>
        <w:t xml:space="preserve">Sin fundamento. No programar una audiencia. </w:t>
      </w:r>
      <w:r w:rsidRPr="000E0C2A">
        <w:rPr>
          <w:i/>
          <w:iCs/>
          <w:lang w:val="es-US"/>
        </w:rPr>
        <w:t xml:space="preserve">La solicitud de orden de protección no menciona un incidente específico y una fecha aproximada de una conducta que sustentaría una orden de protección por violencia doméstica, </w:t>
      </w:r>
      <w:r w:rsidRPr="000E0C2A">
        <w:rPr>
          <w:i/>
          <w:iCs/>
          <w:lang w:val="es-US"/>
        </w:rPr>
        <w:lastRenderedPageBreak/>
        <w:t xml:space="preserve">acecho, </w:t>
      </w:r>
      <w:proofErr w:type="spellStart"/>
      <w:r w:rsidRPr="000E0C2A">
        <w:rPr>
          <w:i/>
          <w:iCs/>
          <w:lang w:val="es-US"/>
        </w:rPr>
        <w:t>antiacoso</w:t>
      </w:r>
      <w:proofErr w:type="spellEnd"/>
      <w:r w:rsidRPr="000E0C2A">
        <w:rPr>
          <w:i/>
          <w:iCs/>
          <w:lang w:val="es-US"/>
        </w:rPr>
        <w:t xml:space="preserve">, agresión sexual o para adulto vulnerable, según las definiciones de RCW 7.105.100. La persona protegida tendrá </w:t>
      </w:r>
      <w:r w:rsidRPr="000E0C2A">
        <w:rPr>
          <w:b/>
          <w:bCs/>
          <w:i/>
          <w:iCs/>
          <w:lang w:val="es-US"/>
        </w:rPr>
        <w:t>14 días para enmendar</w:t>
      </w:r>
      <w:r w:rsidRPr="000E0C2A">
        <w:rPr>
          <w:i/>
          <w:iCs/>
          <w:lang w:val="es-US"/>
        </w:rPr>
        <w:t xml:space="preserve"> su solicitud antes de que sea desestimada.</w:t>
      </w:r>
    </w:p>
    <w:p w14:paraId="5AADDCA9" w14:textId="77777777" w:rsidR="00A32E1B" w:rsidRPr="000E0C2A" w:rsidRDefault="18700079" w:rsidP="00A32E1B">
      <w:pPr>
        <w:pStyle w:val="PO5indentdeephanging"/>
        <w:tabs>
          <w:tab w:val="left" w:pos="5040"/>
        </w:tabs>
        <w:spacing w:after="0"/>
      </w:pPr>
      <w:r w:rsidRPr="00836617">
        <w:rPr>
          <w:b/>
          <w:bCs/>
        </w:rPr>
        <w:t>C.</w:t>
      </w:r>
      <w:r w:rsidRPr="00836617">
        <w:tab/>
      </w:r>
      <w:proofErr w:type="gramStart"/>
      <w:r w:rsidRPr="00836617">
        <w:t>[  ]</w:t>
      </w:r>
      <w:proofErr w:type="gramEnd"/>
      <w:r w:rsidRPr="00836617">
        <w:tab/>
      </w:r>
      <w:r w:rsidRPr="00836617">
        <w:rPr>
          <w:b/>
          <w:bCs/>
        </w:rPr>
        <w:t>Notice Required. Schedule for full hearing.</w:t>
      </w:r>
      <w:r w:rsidRPr="00836617">
        <w:t xml:space="preserve"> The protected person has not</w:t>
      </w:r>
      <w:r w:rsidRPr="000E0C2A">
        <w:t xml:space="preserve"> shown that there is a sufficient basis to enter a temporary order without notice to the </w:t>
      </w:r>
      <w:proofErr w:type="gramStart"/>
      <w:r w:rsidRPr="000E0C2A">
        <w:t>[  ]</w:t>
      </w:r>
      <w:proofErr w:type="gramEnd"/>
      <w:r w:rsidRPr="000E0C2A">
        <w:t xml:space="preserve"> opposing </w:t>
      </w:r>
      <w:proofErr w:type="gramStart"/>
      <w:r w:rsidRPr="000E0C2A">
        <w:t>party  [  ]</w:t>
      </w:r>
      <w:proofErr w:type="gramEnd"/>
      <w:r w:rsidRPr="000E0C2A">
        <w:t xml:space="preserve"> vulnerable adult.</w:t>
      </w:r>
    </w:p>
    <w:p w14:paraId="05E8146F" w14:textId="26C48332" w:rsidR="00951119" w:rsidRPr="000E0C2A" w:rsidRDefault="00D25A4C" w:rsidP="00A32E1B">
      <w:pPr>
        <w:pStyle w:val="PO5indentdeephanging"/>
        <w:tabs>
          <w:tab w:val="left" w:pos="5040"/>
        </w:tabs>
        <w:spacing w:before="0" w:after="0"/>
        <w:rPr>
          <w:i/>
          <w:iCs/>
          <w:lang w:val="es-US"/>
        </w:rPr>
      </w:pPr>
      <w:r w:rsidRPr="000E0C2A">
        <w:rPr>
          <w:i/>
          <w:iCs/>
        </w:rPr>
        <w:tab/>
      </w:r>
      <w:r w:rsidRPr="000E0C2A">
        <w:rPr>
          <w:i/>
          <w:iCs/>
        </w:rPr>
        <w:tab/>
      </w:r>
      <w:r w:rsidRPr="000E0C2A">
        <w:rPr>
          <w:b/>
          <w:bCs/>
          <w:i/>
          <w:iCs/>
          <w:lang w:val="es-US"/>
        </w:rPr>
        <w:t>Aviso obligatorio. Programar una audiencia plena.</w:t>
      </w:r>
      <w:r w:rsidRPr="000E0C2A">
        <w:rPr>
          <w:i/>
          <w:iCs/>
          <w:lang w:val="es-US"/>
        </w:rPr>
        <w:t xml:space="preserve"> La persona protegida no ha demostrado que existan fundamentos suficientes para emitir una orden temporal sin notificarlo a [-] la parte </w:t>
      </w:r>
      <w:proofErr w:type="gramStart"/>
      <w:r w:rsidRPr="000E0C2A">
        <w:rPr>
          <w:i/>
          <w:iCs/>
          <w:lang w:val="es-US"/>
        </w:rPr>
        <w:t>opositora  [</w:t>
      </w:r>
      <w:proofErr w:type="gramEnd"/>
      <w:r w:rsidRPr="000E0C2A">
        <w:rPr>
          <w:i/>
          <w:iCs/>
          <w:lang w:val="es-US"/>
        </w:rPr>
        <w:t>-] el adulto vulnerable.</w:t>
      </w:r>
    </w:p>
    <w:p w14:paraId="41D1B638" w14:textId="77777777" w:rsidR="00A32E1B" w:rsidRPr="000E0C2A" w:rsidRDefault="18700079" w:rsidP="00A32E1B">
      <w:pPr>
        <w:pStyle w:val="PO5indentdeephanging"/>
        <w:tabs>
          <w:tab w:val="left" w:pos="5040"/>
        </w:tabs>
        <w:spacing w:after="0"/>
        <w:ind w:firstLine="0"/>
      </w:pPr>
      <w:r w:rsidRPr="000E0C2A">
        <w:t xml:space="preserve">The court will grant or deny the protection order after </w:t>
      </w:r>
      <w:proofErr w:type="gramStart"/>
      <w:r w:rsidRPr="000E0C2A">
        <w:t>a hearing</w:t>
      </w:r>
      <w:proofErr w:type="gramEnd"/>
      <w:r w:rsidRPr="000E0C2A">
        <w:t xml:space="preserve"> with notice.</w:t>
      </w:r>
    </w:p>
    <w:p w14:paraId="7EB52A67" w14:textId="6566D8D6" w:rsidR="0021661B" w:rsidRPr="000E0C2A" w:rsidRDefault="00A32E1B" w:rsidP="00A32E1B">
      <w:pPr>
        <w:pStyle w:val="PO5indentdeephanging"/>
        <w:tabs>
          <w:tab w:val="left" w:pos="5040"/>
        </w:tabs>
        <w:spacing w:before="0" w:after="0"/>
        <w:ind w:firstLine="0"/>
        <w:rPr>
          <w:i/>
          <w:iCs/>
          <w:lang w:val="es-US"/>
        </w:rPr>
      </w:pPr>
      <w:r w:rsidRPr="000E0C2A">
        <w:rPr>
          <w:i/>
          <w:iCs/>
          <w:lang w:val="es-US"/>
        </w:rPr>
        <w:t>El tribunal concederá o denegará la orden de protección después de una audiencia con notificación.</w:t>
      </w:r>
    </w:p>
    <w:p w14:paraId="604DCF1D" w14:textId="77777777" w:rsidR="00A32E1B" w:rsidRPr="000E0C2A" w:rsidRDefault="0086319D" w:rsidP="00A32E1B">
      <w:pPr>
        <w:pStyle w:val="PO5indenthanging"/>
        <w:keepNext/>
        <w:spacing w:after="0"/>
        <w:outlineLvl w:val="1"/>
        <w:rPr>
          <w:b/>
          <w:bCs/>
          <w:lang w:val="es-US"/>
        </w:rPr>
      </w:pPr>
      <w:r w:rsidRPr="000E0C2A">
        <w:rPr>
          <w:b/>
          <w:bCs/>
          <w:lang w:val="es-US"/>
        </w:rPr>
        <w:t xml:space="preserve">Final </w:t>
      </w:r>
      <w:proofErr w:type="spellStart"/>
      <w:r w:rsidRPr="000E0C2A">
        <w:rPr>
          <w:b/>
          <w:bCs/>
          <w:lang w:val="es-US"/>
        </w:rPr>
        <w:t>Order</w:t>
      </w:r>
      <w:proofErr w:type="spellEnd"/>
      <w:r w:rsidRPr="000E0C2A">
        <w:rPr>
          <w:b/>
          <w:bCs/>
          <w:lang w:val="es-US"/>
        </w:rPr>
        <w:t xml:space="preserve"> </w:t>
      </w:r>
      <w:proofErr w:type="spellStart"/>
      <w:r w:rsidRPr="000E0C2A">
        <w:rPr>
          <w:b/>
          <w:bCs/>
          <w:lang w:val="es-US"/>
        </w:rPr>
        <w:t>Findings</w:t>
      </w:r>
      <w:proofErr w:type="spellEnd"/>
    </w:p>
    <w:p w14:paraId="385E2058" w14:textId="016B3A9D" w:rsidR="0021661B" w:rsidRPr="000E0C2A" w:rsidRDefault="00A32E1B" w:rsidP="00A32E1B">
      <w:pPr>
        <w:pStyle w:val="PO5indenthanging"/>
        <w:keepNext/>
        <w:spacing w:before="0" w:after="0"/>
        <w:outlineLvl w:val="1"/>
        <w:rPr>
          <w:b/>
          <w:bCs/>
          <w:i/>
          <w:iCs/>
          <w:lang w:val="es-US"/>
        </w:rPr>
      </w:pPr>
      <w:r w:rsidRPr="000E0C2A">
        <w:rPr>
          <w:b/>
          <w:bCs/>
          <w:i/>
          <w:iCs/>
          <w:lang w:val="es-US"/>
        </w:rPr>
        <w:t>Determinaciones de la orden definitiva</w:t>
      </w:r>
    </w:p>
    <w:p w14:paraId="4B33D5EC" w14:textId="77777777" w:rsidR="00A32E1B" w:rsidRPr="000E0C2A" w:rsidRDefault="00F02495" w:rsidP="00A32E1B">
      <w:pPr>
        <w:pStyle w:val="PO5indentdeephanging"/>
        <w:spacing w:after="0"/>
      </w:pPr>
      <w:r w:rsidRPr="000E0C2A">
        <w:rPr>
          <w:b/>
          <w:bCs/>
        </w:rPr>
        <w:t>D.</w:t>
      </w:r>
      <w:r w:rsidRPr="000E0C2A">
        <w:tab/>
      </w:r>
      <w:proofErr w:type="gramStart"/>
      <w:r w:rsidRPr="000E0C2A">
        <w:t>[  ]</w:t>
      </w:r>
      <w:proofErr w:type="gramEnd"/>
      <w:r w:rsidRPr="000E0C2A">
        <w:tab/>
      </w:r>
      <w:r w:rsidRPr="000E0C2A">
        <w:rPr>
          <w:b/>
          <w:bCs/>
        </w:rPr>
        <w:t>Request.</w:t>
      </w:r>
      <w:r w:rsidRPr="000E0C2A">
        <w:t xml:space="preserve"> The Protected Person requested dismissal of petition.</w:t>
      </w:r>
    </w:p>
    <w:p w14:paraId="4346B4F3" w14:textId="1688FCDB" w:rsidR="00676FD4" w:rsidRPr="000E0C2A" w:rsidRDefault="00D25A4C" w:rsidP="00A32E1B">
      <w:pPr>
        <w:pStyle w:val="PO5indentdeephanging"/>
        <w:spacing w:before="0" w:after="0"/>
        <w:rPr>
          <w:i/>
          <w:iCs/>
          <w:lang w:val="es-US"/>
        </w:rPr>
      </w:pPr>
      <w:r w:rsidRPr="000E0C2A">
        <w:rPr>
          <w:b/>
          <w:bCs/>
          <w:i/>
          <w:iCs/>
        </w:rPr>
        <w:tab/>
      </w:r>
      <w:r w:rsidRPr="000E0C2A">
        <w:rPr>
          <w:b/>
          <w:bCs/>
          <w:i/>
          <w:iCs/>
        </w:rPr>
        <w:tab/>
      </w:r>
      <w:r w:rsidRPr="000E0C2A">
        <w:rPr>
          <w:b/>
          <w:bCs/>
          <w:i/>
          <w:iCs/>
          <w:lang w:val="es-US"/>
        </w:rPr>
        <w:t>Solicitud.</w:t>
      </w:r>
      <w:r w:rsidRPr="000E0C2A">
        <w:rPr>
          <w:i/>
          <w:iCs/>
          <w:lang w:val="es-US"/>
        </w:rPr>
        <w:t xml:space="preserve"> La persona protegida solicitó la desestimación de la solicitud.</w:t>
      </w:r>
    </w:p>
    <w:p w14:paraId="7C258E65" w14:textId="77777777" w:rsidR="00A32E1B" w:rsidRPr="000E0C2A" w:rsidRDefault="009A5AC3" w:rsidP="00A32E1B">
      <w:pPr>
        <w:pStyle w:val="PO5indentdeephanging"/>
        <w:spacing w:after="0"/>
      </w:pPr>
      <w:r w:rsidRPr="000E0C2A">
        <w:rPr>
          <w:b/>
          <w:bCs/>
        </w:rPr>
        <w:t>E.</w:t>
      </w:r>
      <w:r w:rsidRPr="000E0C2A">
        <w:tab/>
      </w:r>
      <w:proofErr w:type="gramStart"/>
      <w:r w:rsidRPr="000E0C2A">
        <w:t>[  ]</w:t>
      </w:r>
      <w:proofErr w:type="gramEnd"/>
      <w:r w:rsidRPr="000E0C2A">
        <w:tab/>
      </w:r>
      <w:r w:rsidRPr="000E0C2A">
        <w:rPr>
          <w:b/>
          <w:bCs/>
        </w:rPr>
        <w:t>Service Unsuccessful or Impossible.</w:t>
      </w:r>
      <w:r w:rsidRPr="000E0C2A">
        <w:t xml:space="preserve"> All available methods of service have been attempted unsuccessfully or are not possible.</w:t>
      </w:r>
    </w:p>
    <w:p w14:paraId="1F64C254" w14:textId="5C8196F3" w:rsidR="004E567A" w:rsidRPr="000E0C2A" w:rsidRDefault="00D25A4C" w:rsidP="00A32E1B">
      <w:pPr>
        <w:pStyle w:val="PO5indentdeephanging"/>
        <w:spacing w:before="0" w:after="0"/>
        <w:rPr>
          <w:i/>
          <w:iCs/>
          <w:lang w:val="es-US"/>
        </w:rPr>
      </w:pPr>
      <w:r w:rsidRPr="000E0C2A">
        <w:rPr>
          <w:i/>
          <w:iCs/>
        </w:rPr>
        <w:tab/>
      </w:r>
      <w:r w:rsidRPr="000E0C2A">
        <w:rPr>
          <w:i/>
          <w:iCs/>
        </w:rPr>
        <w:tab/>
      </w:r>
      <w:r w:rsidRPr="000E0C2A">
        <w:rPr>
          <w:b/>
          <w:bCs/>
          <w:i/>
          <w:iCs/>
          <w:lang w:val="es-US"/>
        </w:rPr>
        <w:t>Notificación no exitosa o imposible.</w:t>
      </w:r>
      <w:r w:rsidRPr="000E0C2A">
        <w:rPr>
          <w:i/>
          <w:iCs/>
          <w:lang w:val="es-US"/>
        </w:rPr>
        <w:t xml:space="preserve"> Se intentaron sin éxito todos los métodos de notificación disponibles, o no es posible usarlos.</w:t>
      </w:r>
    </w:p>
    <w:p w14:paraId="5DF0481C" w14:textId="77777777" w:rsidR="00A32E1B" w:rsidRPr="000E0C2A" w:rsidRDefault="00F02495" w:rsidP="00A32E1B">
      <w:pPr>
        <w:pStyle w:val="PO5indentdeephanging"/>
        <w:spacing w:after="0"/>
      </w:pPr>
      <w:r w:rsidRPr="000E0C2A">
        <w:rPr>
          <w:b/>
          <w:bCs/>
        </w:rPr>
        <w:t>F.</w:t>
      </w:r>
      <w:r w:rsidRPr="000E0C2A">
        <w:tab/>
      </w:r>
      <w:proofErr w:type="gramStart"/>
      <w:r w:rsidRPr="000E0C2A">
        <w:t>[  ]</w:t>
      </w:r>
      <w:proofErr w:type="gramEnd"/>
      <w:r w:rsidRPr="000E0C2A">
        <w:tab/>
      </w:r>
      <w:r w:rsidRPr="000E0C2A">
        <w:rPr>
          <w:b/>
          <w:bCs/>
        </w:rPr>
        <w:t xml:space="preserve">Insufficient Evidence. </w:t>
      </w:r>
      <w:r w:rsidRPr="000E0C2A">
        <w:t>A preponderance of the evidence does not support issuing any type of protection order that this court has authority to issue.</w:t>
      </w:r>
    </w:p>
    <w:p w14:paraId="47E3C572" w14:textId="479FACFC" w:rsidR="00917284" w:rsidRDefault="00D25A4C" w:rsidP="00A32E1B">
      <w:pPr>
        <w:pStyle w:val="PO5indentdeephanging"/>
        <w:spacing w:before="0" w:after="0"/>
        <w:rPr>
          <w:i/>
          <w:iCs/>
          <w:lang w:val="es-US"/>
        </w:rPr>
      </w:pPr>
      <w:r w:rsidRPr="000E0C2A">
        <w:rPr>
          <w:i/>
          <w:iCs/>
        </w:rPr>
        <w:tab/>
      </w:r>
      <w:r w:rsidRPr="000E0C2A">
        <w:rPr>
          <w:i/>
          <w:iCs/>
        </w:rPr>
        <w:tab/>
      </w:r>
      <w:r w:rsidRPr="000E0C2A">
        <w:rPr>
          <w:b/>
          <w:bCs/>
          <w:i/>
          <w:iCs/>
          <w:lang w:val="es-US"/>
        </w:rPr>
        <w:t xml:space="preserve">Evidencias insuficientes. </w:t>
      </w:r>
      <w:r w:rsidRPr="000E0C2A">
        <w:rPr>
          <w:i/>
          <w:iCs/>
          <w:lang w:val="es-US"/>
        </w:rPr>
        <w:t>La preponderancia de las evidencias no justifica la emisión de ningún tipo de orden de protección que este tribunal tenga facultades para emitir.</w:t>
      </w:r>
    </w:p>
    <w:p w14:paraId="52E97DAE" w14:textId="77777777" w:rsidR="008D216C" w:rsidRPr="00A11C0D" w:rsidRDefault="008D216C" w:rsidP="008D216C">
      <w:pPr>
        <w:tabs>
          <w:tab w:val="left" w:pos="9180"/>
        </w:tabs>
        <w:spacing w:before="120"/>
        <w:ind w:left="1440"/>
        <w:rPr>
          <w:rFonts w:ascii="Arial" w:hAnsi="Arial" w:cs="Arial"/>
          <w:sz w:val="22"/>
          <w:szCs w:val="22"/>
          <w:u w:val="single"/>
          <w:lang w:val="es-US"/>
        </w:rPr>
      </w:pPr>
      <w:r w:rsidRPr="00A11C0D">
        <w:rPr>
          <w:rFonts w:ascii="Arial" w:hAnsi="Arial" w:cs="Arial"/>
          <w:sz w:val="22"/>
          <w:szCs w:val="22"/>
          <w:u w:val="single"/>
          <w:lang w:val="es-US"/>
        </w:rPr>
        <w:tab/>
      </w:r>
    </w:p>
    <w:p w14:paraId="62876974" w14:textId="77777777" w:rsidR="008D216C" w:rsidRPr="00A11C0D" w:rsidRDefault="008D216C" w:rsidP="008D216C">
      <w:pPr>
        <w:tabs>
          <w:tab w:val="left" w:pos="9180"/>
        </w:tabs>
        <w:spacing w:before="120"/>
        <w:ind w:left="1440"/>
        <w:rPr>
          <w:rFonts w:ascii="Arial" w:hAnsi="Arial" w:cs="Arial"/>
          <w:sz w:val="22"/>
          <w:szCs w:val="22"/>
          <w:u w:val="single"/>
          <w:lang w:val="es-US"/>
        </w:rPr>
      </w:pPr>
      <w:r w:rsidRPr="00A11C0D">
        <w:rPr>
          <w:rFonts w:ascii="Arial" w:hAnsi="Arial" w:cs="Arial"/>
          <w:sz w:val="22"/>
          <w:szCs w:val="22"/>
          <w:u w:val="single"/>
          <w:lang w:val="es-US"/>
        </w:rPr>
        <w:tab/>
      </w:r>
    </w:p>
    <w:p w14:paraId="7FE580E5" w14:textId="77777777" w:rsidR="008D216C" w:rsidRPr="00A11C0D" w:rsidRDefault="008D216C" w:rsidP="008D216C">
      <w:pPr>
        <w:tabs>
          <w:tab w:val="left" w:pos="9180"/>
        </w:tabs>
        <w:spacing w:before="120"/>
        <w:ind w:left="1440"/>
        <w:rPr>
          <w:rFonts w:ascii="Arial" w:hAnsi="Arial" w:cs="Arial"/>
          <w:sz w:val="22"/>
          <w:szCs w:val="22"/>
          <w:u w:val="single"/>
          <w:lang w:val="es-US"/>
        </w:rPr>
      </w:pPr>
      <w:r w:rsidRPr="00A11C0D">
        <w:rPr>
          <w:rFonts w:ascii="Arial" w:hAnsi="Arial" w:cs="Arial"/>
          <w:sz w:val="22"/>
          <w:szCs w:val="22"/>
          <w:u w:val="single"/>
          <w:lang w:val="es-US"/>
        </w:rPr>
        <w:tab/>
      </w:r>
    </w:p>
    <w:p w14:paraId="6654F0C0" w14:textId="7EBC431B" w:rsidR="008D216C" w:rsidRPr="00A11C0D" w:rsidRDefault="008D216C" w:rsidP="00D840BF">
      <w:pPr>
        <w:tabs>
          <w:tab w:val="left" w:pos="9180"/>
        </w:tabs>
        <w:spacing w:before="120"/>
        <w:ind w:left="1440"/>
        <w:rPr>
          <w:u w:val="single"/>
          <w:lang w:val="es-US"/>
        </w:rPr>
      </w:pPr>
      <w:r w:rsidRPr="00A11C0D">
        <w:rPr>
          <w:rFonts w:ascii="Arial" w:hAnsi="Arial" w:cs="Arial"/>
          <w:sz w:val="22"/>
          <w:szCs w:val="22"/>
          <w:u w:val="single"/>
          <w:lang w:val="es-US"/>
        </w:rPr>
        <w:tab/>
      </w:r>
    </w:p>
    <w:p w14:paraId="07D7C9E2" w14:textId="77777777" w:rsidR="00A32E1B" w:rsidRPr="000E0C2A" w:rsidRDefault="00F02495" w:rsidP="00A32E1B">
      <w:pPr>
        <w:pStyle w:val="PO5indentdeephanging"/>
        <w:spacing w:after="0"/>
      </w:pPr>
      <w:r w:rsidRPr="000E0C2A">
        <w:rPr>
          <w:b/>
          <w:bCs/>
        </w:rPr>
        <w:t>G.</w:t>
      </w:r>
      <w:r w:rsidRPr="000E0C2A">
        <w:tab/>
      </w:r>
      <w:proofErr w:type="gramStart"/>
      <w:r w:rsidRPr="000E0C2A">
        <w:t>[  ]</w:t>
      </w:r>
      <w:proofErr w:type="gramEnd"/>
      <w:r w:rsidRPr="000E0C2A">
        <w:tab/>
      </w:r>
      <w:r w:rsidRPr="000E0C2A">
        <w:rPr>
          <w:b/>
          <w:bCs/>
        </w:rPr>
        <w:t xml:space="preserve">Insufficient Evidence (Vulnerable Adult Contests). </w:t>
      </w:r>
      <w:r w:rsidRPr="000E0C2A">
        <w:t>Clear, cogent, and convincing evidence has not established that there is abandonment, abuse, financial exploitation, or neglect of a vulnerable adult. (</w:t>
      </w:r>
      <w:r w:rsidRPr="000E0C2A">
        <w:rPr>
          <w:i/>
          <w:iCs/>
        </w:rPr>
        <w:t>When a vulnerable adult protection order is contested by the vulnerable adult.</w:t>
      </w:r>
      <w:r w:rsidRPr="000E0C2A">
        <w:t>)</w:t>
      </w:r>
    </w:p>
    <w:p w14:paraId="69068E9D" w14:textId="591D9C08" w:rsidR="005C1C39" w:rsidRDefault="00D25A4C" w:rsidP="00A32E1B">
      <w:pPr>
        <w:pStyle w:val="PO5indentdeephanging"/>
        <w:spacing w:before="0" w:after="0"/>
        <w:rPr>
          <w:i/>
          <w:iCs/>
          <w:lang w:val="es-US"/>
        </w:rPr>
      </w:pPr>
      <w:r w:rsidRPr="000E0C2A">
        <w:rPr>
          <w:i/>
          <w:iCs/>
        </w:rPr>
        <w:tab/>
      </w:r>
      <w:r w:rsidRPr="000E0C2A">
        <w:rPr>
          <w:i/>
          <w:iCs/>
        </w:rPr>
        <w:tab/>
      </w:r>
      <w:r w:rsidRPr="000E0C2A">
        <w:rPr>
          <w:b/>
          <w:bCs/>
          <w:i/>
          <w:iCs/>
          <w:lang w:val="es-US"/>
        </w:rPr>
        <w:t xml:space="preserve">Evidencias insuficientes (el adulto vulnerable impugna). </w:t>
      </w:r>
      <w:r w:rsidRPr="000E0C2A">
        <w:rPr>
          <w:i/>
          <w:iCs/>
          <w:lang w:val="es-US"/>
        </w:rPr>
        <w:t>No se han establecido evidencias claras, coherentes y convincentes de que existe abandono, maltrato, explotación financiera o descuido de un adulto vulnerable. (Cuando la orden de protección para un adulto vulnerable es impugnada por el adulto vulnerable).</w:t>
      </w:r>
    </w:p>
    <w:p w14:paraId="5754A995" w14:textId="77777777" w:rsidR="008D216C" w:rsidRPr="00A11C0D" w:rsidRDefault="008D216C" w:rsidP="008D216C">
      <w:pPr>
        <w:tabs>
          <w:tab w:val="left" w:pos="9180"/>
        </w:tabs>
        <w:spacing w:line="360" w:lineRule="auto"/>
        <w:ind w:left="1440"/>
        <w:rPr>
          <w:rFonts w:ascii="Arial" w:hAnsi="Arial" w:cs="Arial"/>
          <w:sz w:val="22"/>
          <w:szCs w:val="22"/>
          <w:u w:val="single"/>
          <w:lang w:val="es-US"/>
        </w:rPr>
      </w:pPr>
      <w:r w:rsidRPr="00A11C0D">
        <w:rPr>
          <w:rFonts w:ascii="Arial" w:hAnsi="Arial" w:cs="Arial"/>
          <w:sz w:val="22"/>
          <w:szCs w:val="22"/>
          <w:u w:val="single"/>
          <w:lang w:val="es-US"/>
        </w:rPr>
        <w:tab/>
      </w:r>
    </w:p>
    <w:p w14:paraId="65FA8FE5" w14:textId="77777777" w:rsidR="008D216C" w:rsidRPr="00A11C0D" w:rsidRDefault="008D216C" w:rsidP="008D216C">
      <w:pPr>
        <w:tabs>
          <w:tab w:val="left" w:pos="9180"/>
        </w:tabs>
        <w:spacing w:line="360" w:lineRule="auto"/>
        <w:ind w:left="1440"/>
        <w:rPr>
          <w:rFonts w:ascii="Arial" w:hAnsi="Arial" w:cs="Arial"/>
          <w:sz w:val="22"/>
          <w:szCs w:val="22"/>
          <w:u w:val="single"/>
          <w:lang w:val="es-US"/>
        </w:rPr>
      </w:pPr>
      <w:r w:rsidRPr="00A11C0D">
        <w:rPr>
          <w:rFonts w:ascii="Arial" w:hAnsi="Arial" w:cs="Arial"/>
          <w:sz w:val="22"/>
          <w:szCs w:val="22"/>
          <w:u w:val="single"/>
          <w:lang w:val="es-US"/>
        </w:rPr>
        <w:tab/>
      </w:r>
    </w:p>
    <w:p w14:paraId="2E5171E8" w14:textId="4DB37C3C" w:rsidR="008D216C" w:rsidRPr="00B5621F" w:rsidRDefault="008D216C" w:rsidP="00B5621F">
      <w:pPr>
        <w:tabs>
          <w:tab w:val="left" w:pos="9180"/>
        </w:tabs>
        <w:spacing w:line="360" w:lineRule="auto"/>
        <w:ind w:left="1440"/>
        <w:rPr>
          <w:rFonts w:ascii="Arial" w:hAnsi="Arial" w:cs="Arial"/>
          <w:sz w:val="22"/>
          <w:szCs w:val="22"/>
          <w:u w:val="single"/>
          <w:lang w:val="es-US"/>
        </w:rPr>
      </w:pPr>
      <w:r w:rsidRPr="00A11C0D">
        <w:rPr>
          <w:rFonts w:ascii="Arial" w:hAnsi="Arial" w:cs="Arial"/>
          <w:sz w:val="22"/>
          <w:szCs w:val="22"/>
          <w:u w:val="single"/>
          <w:lang w:val="es-US"/>
        </w:rPr>
        <w:tab/>
      </w:r>
    </w:p>
    <w:p w14:paraId="5C02DB3E" w14:textId="77777777" w:rsidR="00A32E1B" w:rsidRPr="000E0C2A" w:rsidRDefault="00F02495" w:rsidP="00A32E1B">
      <w:pPr>
        <w:pStyle w:val="PO5indentdeephanging"/>
        <w:tabs>
          <w:tab w:val="clear" w:pos="9274"/>
          <w:tab w:val="left" w:pos="9180"/>
        </w:tabs>
        <w:spacing w:after="0"/>
        <w:rPr>
          <w:u w:val="single"/>
        </w:rPr>
      </w:pPr>
      <w:r w:rsidRPr="000E0C2A">
        <w:rPr>
          <w:b/>
          <w:bCs/>
        </w:rPr>
        <w:t>H.</w:t>
      </w:r>
      <w:r w:rsidRPr="000E0C2A">
        <w:tab/>
      </w:r>
      <w:proofErr w:type="gramStart"/>
      <w:r w:rsidRPr="000E0C2A">
        <w:t>[  ]</w:t>
      </w:r>
      <w:proofErr w:type="gramEnd"/>
      <w:r w:rsidRPr="000E0C2A">
        <w:tab/>
      </w:r>
      <w:r w:rsidRPr="000E0C2A">
        <w:rPr>
          <w:b/>
          <w:bCs/>
        </w:rPr>
        <w:t>Evidence.</w:t>
      </w:r>
      <w:r w:rsidRPr="000E0C2A">
        <w:t xml:space="preserve"> </w:t>
      </w:r>
      <w:proofErr w:type="gramStart"/>
      <w:r w:rsidRPr="000E0C2A">
        <w:t>[  ]</w:t>
      </w:r>
      <w:proofErr w:type="gramEnd"/>
      <w:r w:rsidRPr="000E0C2A">
        <w:t xml:space="preserve"> Protected </w:t>
      </w:r>
      <w:proofErr w:type="gramStart"/>
      <w:r w:rsidRPr="000E0C2A">
        <w:t>Person  [  ]</w:t>
      </w:r>
      <w:proofErr w:type="gramEnd"/>
      <w:r w:rsidRPr="000E0C2A">
        <w:t xml:space="preserve"> Restrained Person supports their account of events with the following evidence (</w:t>
      </w:r>
      <w:r w:rsidRPr="000E0C2A">
        <w:rPr>
          <w:i/>
          <w:iCs/>
        </w:rPr>
        <w:t>specify</w:t>
      </w:r>
      <w:r w:rsidRPr="000E0C2A">
        <w:t xml:space="preserve">): </w:t>
      </w:r>
      <w:r w:rsidRPr="000E0C2A">
        <w:rPr>
          <w:u w:val="single"/>
        </w:rPr>
        <w:tab/>
      </w:r>
    </w:p>
    <w:p w14:paraId="1936EBDF" w14:textId="690A41C2" w:rsidR="00AE0DFE" w:rsidRPr="000E0C2A" w:rsidRDefault="00D25A4C" w:rsidP="00A32E1B">
      <w:pPr>
        <w:pStyle w:val="PO5indentdeephanging"/>
        <w:tabs>
          <w:tab w:val="clear" w:pos="9274"/>
          <w:tab w:val="left" w:pos="9180"/>
        </w:tabs>
        <w:spacing w:before="0" w:after="0"/>
        <w:rPr>
          <w:i/>
          <w:iCs/>
          <w:u w:val="single"/>
          <w:lang w:val="es-US"/>
        </w:rPr>
      </w:pPr>
      <w:r w:rsidRPr="000E0C2A">
        <w:rPr>
          <w:i/>
          <w:iCs/>
        </w:rPr>
        <w:lastRenderedPageBreak/>
        <w:tab/>
      </w:r>
      <w:r w:rsidRPr="000E0C2A">
        <w:rPr>
          <w:i/>
          <w:iCs/>
        </w:rPr>
        <w:tab/>
      </w:r>
      <w:r w:rsidRPr="000E0C2A">
        <w:rPr>
          <w:b/>
          <w:bCs/>
          <w:i/>
          <w:iCs/>
          <w:lang w:val="es-US"/>
        </w:rPr>
        <w:t>Evidencias.</w:t>
      </w:r>
      <w:r w:rsidRPr="000E0C2A">
        <w:rPr>
          <w:i/>
          <w:iCs/>
          <w:lang w:val="es-US"/>
        </w:rPr>
        <w:t xml:space="preserve"> La [-] persona </w:t>
      </w:r>
      <w:proofErr w:type="gramStart"/>
      <w:r w:rsidRPr="000E0C2A">
        <w:rPr>
          <w:i/>
          <w:iCs/>
          <w:lang w:val="es-US"/>
        </w:rPr>
        <w:t>protegida  [</w:t>
      </w:r>
      <w:proofErr w:type="gramEnd"/>
      <w:r w:rsidRPr="000E0C2A">
        <w:rPr>
          <w:i/>
          <w:iCs/>
          <w:lang w:val="es-US"/>
        </w:rPr>
        <w:t xml:space="preserve">-] persona sujeta a la orden de restricción respalda su relato de los eventos con las siguientes evidencias (especifique): </w:t>
      </w:r>
    </w:p>
    <w:p w14:paraId="6B0391B7" w14:textId="2F49FFFA" w:rsidR="00AE0DFE" w:rsidRPr="000E0C2A" w:rsidRDefault="00AE0DFE" w:rsidP="00D25A4C">
      <w:pPr>
        <w:tabs>
          <w:tab w:val="left" w:pos="9180"/>
        </w:tabs>
        <w:spacing w:before="120"/>
        <w:ind w:left="1440"/>
        <w:rPr>
          <w:rFonts w:ascii="Arial" w:hAnsi="Arial" w:cs="Arial"/>
          <w:sz w:val="22"/>
          <w:szCs w:val="22"/>
          <w:u w:val="single"/>
          <w:lang w:val="es-US"/>
        </w:rPr>
      </w:pPr>
      <w:r w:rsidRPr="000E0C2A">
        <w:rPr>
          <w:rFonts w:ascii="Arial" w:hAnsi="Arial" w:cs="Arial"/>
          <w:sz w:val="22"/>
          <w:szCs w:val="22"/>
          <w:u w:val="single"/>
          <w:lang w:val="es-US"/>
        </w:rPr>
        <w:tab/>
      </w:r>
    </w:p>
    <w:p w14:paraId="02FA132B" w14:textId="75B4AE51" w:rsidR="00AE0DFE" w:rsidRPr="000E0C2A" w:rsidRDefault="00AE0DFE" w:rsidP="00D25A4C">
      <w:pPr>
        <w:tabs>
          <w:tab w:val="left" w:pos="9180"/>
        </w:tabs>
        <w:spacing w:before="120"/>
        <w:ind w:left="1440"/>
        <w:rPr>
          <w:rFonts w:ascii="Arial" w:hAnsi="Arial" w:cs="Arial"/>
          <w:sz w:val="22"/>
          <w:szCs w:val="22"/>
          <w:u w:val="single"/>
          <w:lang w:val="es-US"/>
        </w:rPr>
      </w:pPr>
      <w:r w:rsidRPr="000E0C2A">
        <w:rPr>
          <w:rFonts w:ascii="Arial" w:hAnsi="Arial" w:cs="Arial"/>
          <w:sz w:val="22"/>
          <w:szCs w:val="22"/>
          <w:u w:val="single"/>
          <w:lang w:val="es-US"/>
        </w:rPr>
        <w:tab/>
      </w:r>
    </w:p>
    <w:p w14:paraId="4EBE0B7F" w14:textId="790EE54F" w:rsidR="00AE0DFE" w:rsidRPr="000E0C2A" w:rsidRDefault="00AE0DFE" w:rsidP="00D25A4C">
      <w:pPr>
        <w:tabs>
          <w:tab w:val="left" w:pos="9180"/>
        </w:tabs>
        <w:spacing w:before="120"/>
        <w:ind w:left="1440"/>
        <w:rPr>
          <w:rFonts w:ascii="Arial" w:hAnsi="Arial" w:cs="Arial"/>
          <w:sz w:val="22"/>
          <w:szCs w:val="22"/>
          <w:u w:val="single"/>
          <w:lang w:val="es-US"/>
        </w:rPr>
      </w:pPr>
      <w:r w:rsidRPr="000E0C2A">
        <w:rPr>
          <w:rFonts w:ascii="Arial" w:hAnsi="Arial" w:cs="Arial"/>
          <w:sz w:val="22"/>
          <w:szCs w:val="22"/>
          <w:u w:val="single"/>
          <w:lang w:val="es-US"/>
        </w:rPr>
        <w:tab/>
      </w:r>
    </w:p>
    <w:p w14:paraId="0107F4F0" w14:textId="4ED290BA" w:rsidR="006D3031" w:rsidRPr="000E0C2A" w:rsidRDefault="006D3031" w:rsidP="00D25A4C">
      <w:pPr>
        <w:tabs>
          <w:tab w:val="left" w:pos="9180"/>
        </w:tabs>
        <w:spacing w:before="120"/>
        <w:ind w:left="1440"/>
        <w:rPr>
          <w:rFonts w:ascii="Arial" w:hAnsi="Arial" w:cs="Arial"/>
          <w:sz w:val="22"/>
          <w:szCs w:val="22"/>
          <w:u w:val="single"/>
          <w:lang w:val="es-US"/>
        </w:rPr>
      </w:pPr>
      <w:r w:rsidRPr="000E0C2A">
        <w:rPr>
          <w:rFonts w:ascii="Arial" w:hAnsi="Arial" w:cs="Arial"/>
          <w:sz w:val="22"/>
          <w:szCs w:val="22"/>
          <w:u w:val="single"/>
          <w:lang w:val="es-US"/>
        </w:rPr>
        <w:tab/>
      </w:r>
    </w:p>
    <w:p w14:paraId="5BE8303D" w14:textId="6C72CA0C" w:rsidR="006D3031" w:rsidRPr="000E0C2A" w:rsidRDefault="006D3031" w:rsidP="00D25A4C">
      <w:pPr>
        <w:tabs>
          <w:tab w:val="left" w:pos="9180"/>
        </w:tabs>
        <w:spacing w:before="120"/>
        <w:ind w:left="1440"/>
        <w:rPr>
          <w:rFonts w:ascii="Arial" w:hAnsi="Arial" w:cs="Arial"/>
          <w:sz w:val="22"/>
          <w:szCs w:val="22"/>
          <w:u w:val="single"/>
          <w:lang w:val="es-US"/>
        </w:rPr>
      </w:pPr>
      <w:r w:rsidRPr="000E0C2A">
        <w:rPr>
          <w:rFonts w:ascii="Arial" w:hAnsi="Arial" w:cs="Arial"/>
          <w:sz w:val="22"/>
          <w:szCs w:val="22"/>
          <w:u w:val="single"/>
          <w:lang w:val="es-US"/>
        </w:rPr>
        <w:tab/>
      </w:r>
    </w:p>
    <w:p w14:paraId="6F40ACA1" w14:textId="4D145C56" w:rsidR="00A32E1B" w:rsidRPr="000E0C2A" w:rsidRDefault="18700079" w:rsidP="00A32E1B">
      <w:pPr>
        <w:pStyle w:val="PO5indentdeephanging"/>
        <w:spacing w:after="0"/>
        <w:rPr>
          <w:lang w:val="es-US"/>
        </w:rPr>
      </w:pPr>
      <w:r w:rsidRPr="000E0C2A">
        <w:rPr>
          <w:b/>
          <w:bCs/>
        </w:rPr>
        <w:t>I.</w:t>
      </w:r>
      <w:r w:rsidRPr="000E0C2A">
        <w:tab/>
      </w:r>
      <w:proofErr w:type="gramStart"/>
      <w:r w:rsidRPr="000E0C2A">
        <w:t>[  ]</w:t>
      </w:r>
      <w:proofErr w:type="gramEnd"/>
      <w:r w:rsidRPr="000E0C2A">
        <w:tab/>
      </w:r>
      <w:r w:rsidRPr="000E0C2A">
        <w:rPr>
          <w:b/>
          <w:bCs/>
        </w:rPr>
        <w:t>Realignment.</w:t>
      </w:r>
      <w:r w:rsidRPr="000E0C2A">
        <w:t xml:space="preserve"> (</w:t>
      </w:r>
      <w:r w:rsidRPr="000E0C2A">
        <w:rPr>
          <w:i/>
          <w:iCs/>
        </w:rPr>
        <w:t>DV or Harassment only</w:t>
      </w:r>
      <w:r w:rsidRPr="000E0C2A">
        <w:t>) The original “Protected Person” is the abuser or harasser</w:t>
      </w:r>
      <w:r w:rsidR="008D216C">
        <w:t>,</w:t>
      </w:r>
      <w:r w:rsidRPr="000E0C2A">
        <w:t xml:space="preserve"> and the original “Restrained Person” is the victim of domestic violence or unlawful harassment. </w:t>
      </w:r>
      <w:proofErr w:type="spellStart"/>
      <w:r w:rsidRPr="000E0C2A">
        <w:rPr>
          <w:lang w:val="es-US"/>
        </w:rPr>
        <w:t>The</w:t>
      </w:r>
      <w:proofErr w:type="spellEnd"/>
      <w:r w:rsidRPr="000E0C2A">
        <w:rPr>
          <w:lang w:val="es-US"/>
        </w:rPr>
        <w:t xml:space="preserve"> </w:t>
      </w:r>
      <w:proofErr w:type="spellStart"/>
      <w:r w:rsidRPr="000E0C2A">
        <w:rPr>
          <w:lang w:val="es-US"/>
        </w:rPr>
        <w:t>parties</w:t>
      </w:r>
      <w:proofErr w:type="spellEnd"/>
      <w:r w:rsidRPr="000E0C2A">
        <w:rPr>
          <w:lang w:val="es-US"/>
        </w:rPr>
        <w:t xml:space="preserve"> </w:t>
      </w:r>
      <w:proofErr w:type="spellStart"/>
      <w:r w:rsidRPr="000E0C2A">
        <w:rPr>
          <w:lang w:val="es-US"/>
        </w:rPr>
        <w:t>should</w:t>
      </w:r>
      <w:proofErr w:type="spellEnd"/>
      <w:r w:rsidRPr="000E0C2A">
        <w:rPr>
          <w:lang w:val="es-US"/>
        </w:rPr>
        <w:t xml:space="preserve"> be </w:t>
      </w:r>
      <w:proofErr w:type="spellStart"/>
      <w:r w:rsidRPr="000E0C2A">
        <w:rPr>
          <w:lang w:val="es-US"/>
        </w:rPr>
        <w:t>switched</w:t>
      </w:r>
      <w:proofErr w:type="spellEnd"/>
      <w:r w:rsidRPr="000E0C2A">
        <w:rPr>
          <w:lang w:val="es-US"/>
        </w:rPr>
        <w:t>.</w:t>
      </w:r>
    </w:p>
    <w:p w14:paraId="2F8358CC" w14:textId="1518A1DB" w:rsidR="00591AAE" w:rsidRPr="000E0C2A" w:rsidRDefault="008C66A2" w:rsidP="00A32E1B">
      <w:pPr>
        <w:pStyle w:val="PO5indentdeephanging"/>
        <w:spacing w:before="0" w:after="0"/>
        <w:rPr>
          <w:i/>
          <w:iCs/>
        </w:rPr>
      </w:pPr>
      <w:r w:rsidRPr="000E0C2A">
        <w:rPr>
          <w:i/>
          <w:iCs/>
          <w:lang w:val="es-US"/>
        </w:rPr>
        <w:tab/>
      </w:r>
      <w:r w:rsidRPr="000E0C2A">
        <w:rPr>
          <w:i/>
          <w:iCs/>
          <w:lang w:val="es-US"/>
        </w:rPr>
        <w:tab/>
      </w:r>
      <w:r w:rsidRPr="000E0C2A">
        <w:rPr>
          <w:b/>
          <w:bCs/>
          <w:i/>
          <w:iCs/>
          <w:lang w:val="es-US"/>
        </w:rPr>
        <w:t>Reacomodo.</w:t>
      </w:r>
      <w:r w:rsidRPr="000E0C2A">
        <w:rPr>
          <w:i/>
          <w:iCs/>
          <w:lang w:val="es-US"/>
        </w:rPr>
        <w:t xml:space="preserve"> (Solo casos de violencia doméstica o acoso). La "persona protegida" original es el perpetrador de maltrato o acoso</w:t>
      </w:r>
      <w:r w:rsidR="008D216C">
        <w:rPr>
          <w:i/>
          <w:iCs/>
          <w:lang w:val="es-US"/>
        </w:rPr>
        <w:t>,</w:t>
      </w:r>
      <w:r w:rsidRPr="000E0C2A">
        <w:rPr>
          <w:i/>
          <w:iCs/>
          <w:lang w:val="es-US"/>
        </w:rPr>
        <w:t xml:space="preserve"> y la "persona sujeta a la orden de restricción" original es la víctima de violencia doméstica o acoso ilegal. </w:t>
      </w:r>
      <w:r w:rsidRPr="000E0C2A">
        <w:rPr>
          <w:i/>
          <w:iCs/>
        </w:rPr>
        <w:t xml:space="preserve">Las partes </w:t>
      </w:r>
      <w:proofErr w:type="spellStart"/>
      <w:r w:rsidRPr="000E0C2A">
        <w:rPr>
          <w:i/>
          <w:iCs/>
        </w:rPr>
        <w:t>deben</w:t>
      </w:r>
      <w:proofErr w:type="spellEnd"/>
      <w:r w:rsidRPr="000E0C2A">
        <w:rPr>
          <w:i/>
          <w:iCs/>
        </w:rPr>
        <w:t xml:space="preserve"> </w:t>
      </w:r>
      <w:proofErr w:type="spellStart"/>
      <w:r w:rsidRPr="000E0C2A">
        <w:rPr>
          <w:i/>
          <w:iCs/>
        </w:rPr>
        <w:t>intercambiarse</w:t>
      </w:r>
      <w:proofErr w:type="spellEnd"/>
      <w:r w:rsidRPr="000E0C2A">
        <w:rPr>
          <w:i/>
          <w:iCs/>
        </w:rPr>
        <w:t>.</w:t>
      </w:r>
    </w:p>
    <w:p w14:paraId="715ACB8B" w14:textId="77777777" w:rsidR="00A32E1B" w:rsidRPr="000E0C2A" w:rsidRDefault="004E567A" w:rsidP="00A32E1B">
      <w:pPr>
        <w:pStyle w:val="PO5indenthanging"/>
        <w:keepNext/>
        <w:spacing w:after="0"/>
        <w:outlineLvl w:val="1"/>
        <w:rPr>
          <w:b/>
        </w:rPr>
      </w:pPr>
      <w:r w:rsidRPr="000E0C2A">
        <w:rPr>
          <w:b/>
          <w:bCs/>
        </w:rPr>
        <w:t>Renewal Findings</w:t>
      </w:r>
    </w:p>
    <w:p w14:paraId="61FC9FDA" w14:textId="78D88E5C" w:rsidR="004E567A" w:rsidRPr="000E0C2A" w:rsidRDefault="00A32E1B" w:rsidP="00A32E1B">
      <w:pPr>
        <w:pStyle w:val="PO5indenthanging"/>
        <w:keepNext/>
        <w:spacing w:before="0" w:after="0"/>
        <w:outlineLvl w:val="1"/>
        <w:rPr>
          <w:i/>
          <w:iCs/>
        </w:rPr>
      </w:pPr>
      <w:proofErr w:type="spellStart"/>
      <w:r w:rsidRPr="000E0C2A">
        <w:rPr>
          <w:b/>
          <w:bCs/>
          <w:i/>
          <w:iCs/>
        </w:rPr>
        <w:t>Determinaciones</w:t>
      </w:r>
      <w:proofErr w:type="spellEnd"/>
      <w:r w:rsidRPr="000E0C2A">
        <w:rPr>
          <w:b/>
          <w:bCs/>
          <w:i/>
          <w:iCs/>
        </w:rPr>
        <w:t xml:space="preserve"> de </w:t>
      </w:r>
      <w:proofErr w:type="spellStart"/>
      <w:r w:rsidRPr="000E0C2A">
        <w:rPr>
          <w:b/>
          <w:bCs/>
          <w:i/>
          <w:iCs/>
        </w:rPr>
        <w:t>renovación</w:t>
      </w:r>
      <w:proofErr w:type="spellEnd"/>
    </w:p>
    <w:p w14:paraId="71F99D35" w14:textId="232ACC98" w:rsidR="00A32E1B" w:rsidRPr="000E0C2A" w:rsidRDefault="00517023" w:rsidP="00A32E1B">
      <w:pPr>
        <w:pStyle w:val="PO5indentdeephanging"/>
        <w:tabs>
          <w:tab w:val="clear" w:pos="9274"/>
          <w:tab w:val="left" w:pos="9180"/>
        </w:tabs>
        <w:spacing w:after="0"/>
        <w:rPr>
          <w:u w:val="single"/>
        </w:rPr>
      </w:pPr>
      <w:r w:rsidRPr="000E0C2A">
        <w:rPr>
          <w:b/>
          <w:bCs/>
        </w:rPr>
        <w:t>J.</w:t>
      </w:r>
      <w:r w:rsidRPr="000E0C2A">
        <w:tab/>
      </w:r>
      <w:proofErr w:type="gramStart"/>
      <w:r w:rsidRPr="000E0C2A">
        <w:t>[  ]</w:t>
      </w:r>
      <w:proofErr w:type="gramEnd"/>
      <w:r w:rsidRPr="000E0C2A">
        <w:tab/>
        <w:t xml:space="preserve">The </w:t>
      </w:r>
      <w:r w:rsidRPr="000E0C2A">
        <w:rPr>
          <w:b/>
          <w:bCs/>
        </w:rPr>
        <w:t>Restrained Person proved</w:t>
      </w:r>
      <w:r w:rsidRPr="000E0C2A">
        <w:t xml:space="preserve"> by a preponderance of the evidence that there has been a substantial change in circumstances (</w:t>
      </w:r>
      <w:r w:rsidRPr="000E0C2A">
        <w:rPr>
          <w:i/>
          <w:iCs/>
        </w:rPr>
        <w:t>describe</w:t>
      </w:r>
      <w:r w:rsidRPr="000E0C2A">
        <w:t>)</w:t>
      </w:r>
      <w:r w:rsidR="008D216C">
        <w:t>:</w:t>
      </w:r>
      <w:r w:rsidRPr="000E0C2A">
        <w:t xml:space="preserve"> </w:t>
      </w:r>
      <w:r w:rsidRPr="000E0C2A">
        <w:rPr>
          <w:u w:val="single"/>
        </w:rPr>
        <w:tab/>
      </w:r>
    </w:p>
    <w:p w14:paraId="01FD2144" w14:textId="08DC29B7" w:rsidR="006B7585" w:rsidRPr="000E0C2A" w:rsidRDefault="008C66A2" w:rsidP="00A32E1B">
      <w:pPr>
        <w:pStyle w:val="PO5indentdeephanging"/>
        <w:tabs>
          <w:tab w:val="clear" w:pos="9274"/>
          <w:tab w:val="left" w:pos="9180"/>
        </w:tabs>
        <w:spacing w:before="0" w:after="0"/>
        <w:rPr>
          <w:i/>
          <w:iCs/>
          <w:u w:val="single"/>
          <w:lang w:val="es-US"/>
        </w:rPr>
      </w:pPr>
      <w:r w:rsidRPr="000E0C2A">
        <w:rPr>
          <w:i/>
          <w:iCs/>
        </w:rPr>
        <w:tab/>
      </w:r>
      <w:r w:rsidRPr="000E0C2A">
        <w:rPr>
          <w:i/>
          <w:iCs/>
        </w:rPr>
        <w:tab/>
      </w:r>
      <w:r w:rsidRPr="000E0C2A">
        <w:rPr>
          <w:i/>
          <w:iCs/>
          <w:lang w:val="es-US"/>
        </w:rPr>
        <w:t xml:space="preserve">La </w:t>
      </w:r>
      <w:r w:rsidRPr="000E0C2A">
        <w:rPr>
          <w:b/>
          <w:bCs/>
          <w:i/>
          <w:iCs/>
          <w:lang w:val="es-US"/>
        </w:rPr>
        <w:t>persona sujeta a la orden de restricción demostró</w:t>
      </w:r>
      <w:r w:rsidRPr="000E0C2A">
        <w:rPr>
          <w:i/>
          <w:iCs/>
          <w:lang w:val="es-US"/>
        </w:rPr>
        <w:t xml:space="preserve"> con una preponderancia de las evidencias que ha ocurrido un cambio importante en las circunstancias (describa)</w:t>
      </w:r>
      <w:r w:rsidR="008D216C">
        <w:rPr>
          <w:i/>
          <w:iCs/>
          <w:lang w:val="es-US"/>
        </w:rPr>
        <w:t>:</w:t>
      </w:r>
      <w:r w:rsidRPr="000E0C2A">
        <w:rPr>
          <w:i/>
          <w:iCs/>
          <w:lang w:val="es-US"/>
        </w:rPr>
        <w:t xml:space="preserve"> </w:t>
      </w:r>
    </w:p>
    <w:p w14:paraId="2DD895E9" w14:textId="5894C06B" w:rsidR="006B7585" w:rsidRPr="000E0C2A" w:rsidRDefault="00B76EB8" w:rsidP="008C66A2">
      <w:pPr>
        <w:pStyle w:val="PO5indentdeephanging"/>
        <w:tabs>
          <w:tab w:val="clear" w:pos="9274"/>
          <w:tab w:val="left" w:pos="9180"/>
        </w:tabs>
        <w:spacing w:after="0"/>
        <w:ind w:firstLine="0"/>
        <w:rPr>
          <w:u w:val="single"/>
          <w:lang w:val="es-US"/>
        </w:rPr>
      </w:pPr>
      <w:r w:rsidRPr="000E0C2A">
        <w:rPr>
          <w:u w:val="single"/>
          <w:lang w:val="es-US"/>
        </w:rPr>
        <w:tab/>
      </w:r>
    </w:p>
    <w:p w14:paraId="5B554296" w14:textId="5C0B270F" w:rsidR="006B7585" w:rsidRPr="000E0C2A" w:rsidRDefault="00B76EB8" w:rsidP="008C66A2">
      <w:pPr>
        <w:pStyle w:val="PO5indentdeephanging"/>
        <w:tabs>
          <w:tab w:val="clear" w:pos="9274"/>
          <w:tab w:val="left" w:pos="9180"/>
        </w:tabs>
        <w:spacing w:after="0"/>
        <w:ind w:firstLine="0"/>
        <w:rPr>
          <w:u w:val="single"/>
          <w:lang w:val="es-US"/>
        </w:rPr>
      </w:pPr>
      <w:r w:rsidRPr="000E0C2A">
        <w:rPr>
          <w:u w:val="single"/>
          <w:lang w:val="es-US"/>
        </w:rPr>
        <w:tab/>
      </w:r>
    </w:p>
    <w:p w14:paraId="05C1A636" w14:textId="77777777" w:rsidR="00A32E1B" w:rsidRPr="000E0C2A" w:rsidRDefault="18700079" w:rsidP="00A32E1B">
      <w:pPr>
        <w:pStyle w:val="PO5indentdeephanging"/>
        <w:spacing w:after="0"/>
        <w:ind w:firstLine="0"/>
      </w:pPr>
      <w:r w:rsidRPr="000E0C2A">
        <w:t xml:space="preserve">and the Restrained Person will </w:t>
      </w:r>
      <w:r w:rsidRPr="000E0C2A">
        <w:rPr>
          <w:b/>
          <w:bCs/>
        </w:rPr>
        <w:t>not</w:t>
      </w:r>
      <w:r w:rsidRPr="000E0C2A">
        <w:t>:</w:t>
      </w:r>
    </w:p>
    <w:p w14:paraId="46785825" w14:textId="5EE3792E" w:rsidR="00E935F9" w:rsidRPr="000E0C2A" w:rsidRDefault="00A32E1B" w:rsidP="00A32E1B">
      <w:pPr>
        <w:pStyle w:val="PO5indentdeephanging"/>
        <w:spacing w:before="0" w:after="0"/>
        <w:ind w:firstLine="0"/>
        <w:rPr>
          <w:i/>
          <w:iCs/>
          <w:lang w:val="es-US"/>
        </w:rPr>
      </w:pPr>
      <w:r w:rsidRPr="000E0C2A">
        <w:rPr>
          <w:i/>
          <w:iCs/>
          <w:lang w:val="es-US"/>
        </w:rPr>
        <w:t xml:space="preserve">y la persona sujeta a la orden de restricción </w:t>
      </w:r>
      <w:r w:rsidRPr="000E0C2A">
        <w:rPr>
          <w:b/>
          <w:bCs/>
          <w:i/>
          <w:iCs/>
          <w:lang w:val="es-US"/>
        </w:rPr>
        <w:t>no:</w:t>
      </w:r>
    </w:p>
    <w:p w14:paraId="7885631F" w14:textId="77777777" w:rsidR="00A32E1B" w:rsidRPr="000E0C2A" w:rsidRDefault="00F71D28" w:rsidP="00A32E1B">
      <w:pPr>
        <w:pStyle w:val="PO125indenthanging"/>
        <w:spacing w:after="0"/>
        <w:ind w:left="1800"/>
      </w:pPr>
      <w:proofErr w:type="gramStart"/>
      <w:r w:rsidRPr="000E0C2A">
        <w:t>[  ]</w:t>
      </w:r>
      <w:proofErr w:type="gramEnd"/>
      <w:r w:rsidRPr="000E0C2A">
        <w:tab/>
        <w:t>(</w:t>
      </w:r>
      <w:r w:rsidRPr="000E0C2A">
        <w:rPr>
          <w:i/>
          <w:iCs/>
        </w:rPr>
        <w:t>for DV orders</w:t>
      </w:r>
      <w:r w:rsidRPr="000E0C2A">
        <w:t xml:space="preserve">) resume acts of domestic violence against the </w:t>
      </w:r>
      <w:bookmarkStart w:id="0" w:name="_Hlk108887306"/>
      <w:r w:rsidRPr="000E0C2A">
        <w:t xml:space="preserve">Protected Person </w:t>
      </w:r>
      <w:bookmarkEnd w:id="0"/>
      <w:r w:rsidRPr="000E0C2A">
        <w:t>or the Protected Person’s children or household members who are minors or vulnerable adults when the protection order expires.</w:t>
      </w:r>
    </w:p>
    <w:p w14:paraId="7E1E5B1F" w14:textId="6800C1E3" w:rsidR="00E935F9" w:rsidRPr="000E0C2A" w:rsidRDefault="00DD7527" w:rsidP="00A32E1B">
      <w:pPr>
        <w:pStyle w:val="PO125indenthanging"/>
        <w:spacing w:before="0" w:after="0"/>
        <w:ind w:left="1800"/>
        <w:rPr>
          <w:i/>
          <w:iCs/>
          <w:lang w:val="es-US"/>
        </w:rPr>
      </w:pPr>
      <w:r w:rsidRPr="000E0C2A">
        <w:rPr>
          <w:i/>
          <w:iCs/>
        </w:rPr>
        <w:tab/>
      </w:r>
      <w:r w:rsidRPr="000E0C2A">
        <w:rPr>
          <w:i/>
          <w:iCs/>
          <w:lang w:val="es-US"/>
        </w:rPr>
        <w:t>(para órdenes por violencia doméstica) reanudará los actos de violencia doméstica en contra de la persona protegida, ni de los hijos de la persona protegida, ni de los miembros de su hogar que sean menores de edad o adultos vulnerables, después de que venza la orden de protección.</w:t>
      </w:r>
    </w:p>
    <w:p w14:paraId="4DCE979A" w14:textId="77777777" w:rsidR="00A32E1B" w:rsidRPr="000E0C2A" w:rsidRDefault="00F71D28" w:rsidP="00A32E1B">
      <w:pPr>
        <w:pStyle w:val="PO125indenthanging"/>
        <w:spacing w:after="0"/>
        <w:ind w:left="1800"/>
      </w:pPr>
      <w:proofErr w:type="gramStart"/>
      <w:r w:rsidRPr="000E0C2A">
        <w:t>[  ]</w:t>
      </w:r>
      <w:proofErr w:type="gramEnd"/>
      <w:r w:rsidRPr="000E0C2A">
        <w:tab/>
        <w:t>(</w:t>
      </w:r>
      <w:r w:rsidRPr="000E0C2A">
        <w:rPr>
          <w:i/>
          <w:iCs/>
        </w:rPr>
        <w:t>for sexual assault orders</w:t>
      </w:r>
      <w:r w:rsidRPr="000E0C2A">
        <w:t>) engage in, or attempt to engage in, physical or nonphysical contact with the Protected Person when the order expires.</w:t>
      </w:r>
    </w:p>
    <w:p w14:paraId="3044388B" w14:textId="33430E54" w:rsidR="00E935F9" w:rsidRPr="000E0C2A" w:rsidRDefault="00DD7527" w:rsidP="00A32E1B">
      <w:pPr>
        <w:pStyle w:val="PO125indenthanging"/>
        <w:spacing w:before="0" w:after="0"/>
        <w:ind w:left="1800"/>
        <w:rPr>
          <w:i/>
          <w:iCs/>
          <w:lang w:val="es-US"/>
        </w:rPr>
      </w:pPr>
      <w:r w:rsidRPr="000E0C2A">
        <w:rPr>
          <w:i/>
          <w:iCs/>
        </w:rPr>
        <w:tab/>
      </w:r>
      <w:r w:rsidRPr="000E0C2A">
        <w:rPr>
          <w:i/>
          <w:iCs/>
          <w:lang w:val="es-US"/>
        </w:rPr>
        <w:t>(para órdenes por agresión sexual) cometerá, ni intentará cometer, contacto físico o no físico con la persona protegida después de que venza la orden.</w:t>
      </w:r>
    </w:p>
    <w:p w14:paraId="4329C7F0" w14:textId="77777777" w:rsidR="00A32E1B" w:rsidRPr="000E0C2A" w:rsidRDefault="00F71D28" w:rsidP="00A32E1B">
      <w:pPr>
        <w:pStyle w:val="PO125indenthanging"/>
        <w:spacing w:after="0"/>
        <w:ind w:left="1800"/>
      </w:pPr>
      <w:proofErr w:type="gramStart"/>
      <w:r w:rsidRPr="000E0C2A">
        <w:t>[  ]</w:t>
      </w:r>
      <w:proofErr w:type="gramEnd"/>
      <w:r w:rsidRPr="000E0C2A">
        <w:tab/>
        <w:t>(</w:t>
      </w:r>
      <w:r w:rsidRPr="000E0C2A">
        <w:rPr>
          <w:i/>
          <w:iCs/>
        </w:rPr>
        <w:t>for stalking orders</w:t>
      </w:r>
      <w:r w:rsidRPr="000E0C2A">
        <w:t>) resume acts of stalking against the Protected Person or the Protected Person’s family or household members when the order expires.</w:t>
      </w:r>
    </w:p>
    <w:p w14:paraId="408A5F80" w14:textId="6610DA8A" w:rsidR="00E935F9" w:rsidRPr="000E0C2A" w:rsidRDefault="00DD7527" w:rsidP="00A32E1B">
      <w:pPr>
        <w:pStyle w:val="PO125indenthanging"/>
        <w:spacing w:before="0" w:after="0"/>
        <w:ind w:left="1800"/>
        <w:rPr>
          <w:i/>
          <w:iCs/>
          <w:lang w:val="es-US"/>
        </w:rPr>
      </w:pPr>
      <w:r w:rsidRPr="000E0C2A">
        <w:rPr>
          <w:i/>
          <w:iCs/>
        </w:rPr>
        <w:tab/>
      </w:r>
      <w:r w:rsidRPr="000E0C2A">
        <w:rPr>
          <w:i/>
          <w:iCs/>
          <w:lang w:val="es-US"/>
        </w:rPr>
        <w:t>(para órdenes por acecho) reanudará los actos de acecho en contra de la persona protegida, ni de la familia o los miembros del hogar de la persona protegida, después de que venza la orden.</w:t>
      </w:r>
    </w:p>
    <w:p w14:paraId="60321E71" w14:textId="77777777" w:rsidR="00A32E1B" w:rsidRPr="000E0C2A" w:rsidRDefault="00F71D28" w:rsidP="00A32E1B">
      <w:pPr>
        <w:pStyle w:val="PO125indenthanging"/>
        <w:spacing w:after="0"/>
        <w:ind w:left="1800"/>
      </w:pPr>
      <w:proofErr w:type="gramStart"/>
      <w:r w:rsidRPr="000E0C2A">
        <w:t>[  ]</w:t>
      </w:r>
      <w:proofErr w:type="gramEnd"/>
      <w:r w:rsidRPr="000E0C2A">
        <w:tab/>
        <w:t>(</w:t>
      </w:r>
      <w:r w:rsidRPr="000E0C2A">
        <w:rPr>
          <w:i/>
          <w:iCs/>
        </w:rPr>
        <w:t>for anti-harassment orders</w:t>
      </w:r>
      <w:r w:rsidRPr="000E0C2A">
        <w:t>) resume harassment of the Protected Person when the order expires.</w:t>
      </w:r>
    </w:p>
    <w:p w14:paraId="504A9B6A" w14:textId="6D4C4801" w:rsidR="00E935F9" w:rsidRPr="000E0C2A" w:rsidRDefault="00DD7527" w:rsidP="00A32E1B">
      <w:pPr>
        <w:pStyle w:val="PO125indenthanging"/>
        <w:spacing w:before="0" w:after="0"/>
        <w:ind w:left="1800"/>
        <w:rPr>
          <w:i/>
          <w:iCs/>
          <w:lang w:val="es-US"/>
        </w:rPr>
      </w:pPr>
      <w:r w:rsidRPr="000E0C2A">
        <w:rPr>
          <w:i/>
          <w:iCs/>
        </w:rPr>
        <w:lastRenderedPageBreak/>
        <w:tab/>
      </w:r>
      <w:r w:rsidRPr="000E0C2A">
        <w:rPr>
          <w:i/>
          <w:iCs/>
          <w:lang w:val="es-US"/>
        </w:rPr>
        <w:t xml:space="preserve">(para órdenes </w:t>
      </w:r>
      <w:proofErr w:type="spellStart"/>
      <w:r w:rsidRPr="000E0C2A">
        <w:rPr>
          <w:i/>
          <w:iCs/>
          <w:lang w:val="es-US"/>
        </w:rPr>
        <w:t>antiacoso</w:t>
      </w:r>
      <w:proofErr w:type="spellEnd"/>
      <w:r w:rsidRPr="000E0C2A">
        <w:rPr>
          <w:i/>
          <w:iCs/>
          <w:lang w:val="es-US"/>
        </w:rPr>
        <w:t>) reanudará el acoso de la persona protegida después de que venza la orden.</w:t>
      </w:r>
    </w:p>
    <w:p w14:paraId="52EC2F6F" w14:textId="77777777" w:rsidR="00A32E1B" w:rsidRPr="000E0C2A" w:rsidRDefault="00F71D28" w:rsidP="00A32E1B">
      <w:pPr>
        <w:pStyle w:val="PO125indenthanging"/>
        <w:spacing w:after="0"/>
        <w:ind w:left="1800"/>
      </w:pPr>
      <w:proofErr w:type="gramStart"/>
      <w:r w:rsidRPr="000E0C2A">
        <w:t>[  ]</w:t>
      </w:r>
      <w:proofErr w:type="gramEnd"/>
      <w:r w:rsidRPr="000E0C2A">
        <w:tab/>
        <w:t>(</w:t>
      </w:r>
      <w:r w:rsidRPr="000E0C2A">
        <w:rPr>
          <w:i/>
          <w:iCs/>
        </w:rPr>
        <w:t>for vulnerable adult orders</w:t>
      </w:r>
      <w:r w:rsidRPr="000E0C2A">
        <w:t>) resume acts of abandonment, abuse, financial exploitation, or neglect against the vulnerable adult when the order expires.</w:t>
      </w:r>
    </w:p>
    <w:p w14:paraId="338D6436" w14:textId="38433DAF" w:rsidR="004E567A" w:rsidRPr="000E0C2A" w:rsidRDefault="00DD7527" w:rsidP="00A32E1B">
      <w:pPr>
        <w:pStyle w:val="PO125indenthanging"/>
        <w:spacing w:before="0" w:after="0"/>
        <w:ind w:left="1800"/>
        <w:rPr>
          <w:i/>
          <w:iCs/>
          <w:lang w:val="es-US"/>
        </w:rPr>
      </w:pPr>
      <w:r w:rsidRPr="000E0C2A">
        <w:rPr>
          <w:i/>
          <w:iCs/>
        </w:rPr>
        <w:tab/>
      </w:r>
      <w:r w:rsidRPr="000E0C2A">
        <w:rPr>
          <w:i/>
          <w:iCs/>
          <w:lang w:val="es-US"/>
        </w:rPr>
        <w:t>(para órdenes para adultos vulnerables) reanudará los actos de abandono, maltrato, explotación financiera o descuido en contra del adulto vulnerable después de que venza la orden.</w:t>
      </w:r>
    </w:p>
    <w:p w14:paraId="344D7021" w14:textId="77777777" w:rsidR="00A32E1B" w:rsidRPr="000E0C2A" w:rsidRDefault="00517023" w:rsidP="00A32E1B">
      <w:pPr>
        <w:pStyle w:val="PO5indentdeephanging"/>
        <w:spacing w:after="0"/>
      </w:pPr>
      <w:r w:rsidRPr="000E0C2A">
        <w:rPr>
          <w:b/>
          <w:bCs/>
        </w:rPr>
        <w:t>K.</w:t>
      </w:r>
      <w:r w:rsidRPr="000E0C2A">
        <w:tab/>
      </w:r>
      <w:proofErr w:type="gramStart"/>
      <w:r w:rsidRPr="000E0C2A">
        <w:t>[  ]</w:t>
      </w:r>
      <w:proofErr w:type="gramEnd"/>
      <w:r w:rsidRPr="000E0C2A">
        <w:tab/>
      </w:r>
      <w:r w:rsidRPr="000E0C2A">
        <w:rPr>
          <w:b/>
          <w:bCs/>
        </w:rPr>
        <w:t>Late Filing.</w:t>
      </w:r>
      <w:r w:rsidRPr="000E0C2A">
        <w:t xml:space="preserve"> The Protected Person did not file for renewal before the order expired.</w:t>
      </w:r>
    </w:p>
    <w:p w14:paraId="430B7C2C" w14:textId="34E0E359" w:rsidR="00A94D24" w:rsidRPr="000E0C2A" w:rsidRDefault="00DD7527" w:rsidP="00A32E1B">
      <w:pPr>
        <w:pStyle w:val="PO5indentdeephanging"/>
        <w:spacing w:before="0" w:after="0"/>
        <w:rPr>
          <w:i/>
          <w:iCs/>
          <w:u w:val="single"/>
          <w:lang w:val="es-US"/>
        </w:rPr>
      </w:pPr>
      <w:r w:rsidRPr="000E0C2A">
        <w:rPr>
          <w:i/>
          <w:iCs/>
        </w:rPr>
        <w:tab/>
      </w:r>
      <w:r w:rsidRPr="000E0C2A">
        <w:rPr>
          <w:i/>
          <w:iCs/>
        </w:rPr>
        <w:tab/>
      </w:r>
      <w:r w:rsidRPr="000E0C2A">
        <w:rPr>
          <w:b/>
          <w:bCs/>
          <w:i/>
          <w:iCs/>
          <w:lang w:val="es-US"/>
        </w:rPr>
        <w:t>Presentación tardía.</w:t>
      </w:r>
      <w:r w:rsidRPr="000E0C2A">
        <w:rPr>
          <w:i/>
          <w:iCs/>
          <w:lang w:val="es-US"/>
        </w:rPr>
        <w:t xml:space="preserve"> La persona protegida no solicitó la renovación antes del vencimiento de la orden.</w:t>
      </w:r>
    </w:p>
    <w:p w14:paraId="1F3981CC" w14:textId="77777777" w:rsidR="00A32E1B" w:rsidRPr="000E0C2A" w:rsidRDefault="001F51B0" w:rsidP="00A32E1B">
      <w:pPr>
        <w:pStyle w:val="PO5indenthanging"/>
        <w:keepNext/>
        <w:spacing w:after="0"/>
        <w:outlineLvl w:val="1"/>
        <w:rPr>
          <w:b/>
          <w:bCs/>
          <w:lang w:val="es-US"/>
        </w:rPr>
      </w:pPr>
      <w:proofErr w:type="spellStart"/>
      <w:r w:rsidRPr="000E0C2A">
        <w:rPr>
          <w:b/>
          <w:bCs/>
          <w:lang w:val="es-US"/>
        </w:rPr>
        <w:t>Modify</w:t>
      </w:r>
      <w:proofErr w:type="spellEnd"/>
      <w:r w:rsidRPr="000E0C2A">
        <w:rPr>
          <w:b/>
          <w:bCs/>
          <w:lang w:val="es-US"/>
        </w:rPr>
        <w:t xml:space="preserve"> </w:t>
      </w:r>
      <w:proofErr w:type="spellStart"/>
      <w:r w:rsidRPr="000E0C2A">
        <w:rPr>
          <w:b/>
          <w:bCs/>
          <w:lang w:val="es-US"/>
        </w:rPr>
        <w:t>or</w:t>
      </w:r>
      <w:proofErr w:type="spellEnd"/>
      <w:r w:rsidRPr="000E0C2A">
        <w:rPr>
          <w:b/>
          <w:bCs/>
          <w:lang w:val="es-US"/>
        </w:rPr>
        <w:t xml:space="preserve"> </w:t>
      </w:r>
      <w:proofErr w:type="spellStart"/>
      <w:r w:rsidRPr="000E0C2A">
        <w:rPr>
          <w:b/>
          <w:bCs/>
          <w:lang w:val="es-US"/>
        </w:rPr>
        <w:t>Terminate</w:t>
      </w:r>
      <w:proofErr w:type="spellEnd"/>
      <w:r w:rsidRPr="000E0C2A">
        <w:rPr>
          <w:b/>
          <w:bCs/>
          <w:lang w:val="es-US"/>
        </w:rPr>
        <w:t xml:space="preserve"> </w:t>
      </w:r>
      <w:proofErr w:type="spellStart"/>
      <w:r w:rsidRPr="000E0C2A">
        <w:rPr>
          <w:b/>
          <w:bCs/>
          <w:lang w:val="es-US"/>
        </w:rPr>
        <w:t>Findings</w:t>
      </w:r>
      <w:proofErr w:type="spellEnd"/>
      <w:r w:rsidRPr="000E0C2A">
        <w:rPr>
          <w:b/>
          <w:bCs/>
          <w:lang w:val="es-US"/>
        </w:rPr>
        <w:t>:</w:t>
      </w:r>
    </w:p>
    <w:p w14:paraId="7EC7F3BE" w14:textId="1EAD5875" w:rsidR="001F51B0" w:rsidRPr="000E0C2A" w:rsidRDefault="00A32E1B" w:rsidP="00A32E1B">
      <w:pPr>
        <w:pStyle w:val="PO5indenthanging"/>
        <w:keepNext/>
        <w:spacing w:before="0" w:after="0"/>
        <w:outlineLvl w:val="1"/>
        <w:rPr>
          <w:b/>
          <w:bCs/>
          <w:i/>
          <w:iCs/>
          <w:lang w:val="es-US"/>
        </w:rPr>
      </w:pPr>
      <w:r w:rsidRPr="000E0C2A">
        <w:rPr>
          <w:b/>
          <w:bCs/>
          <w:i/>
          <w:iCs/>
          <w:lang w:val="es-US"/>
        </w:rPr>
        <w:t>Modificación o cancelación de determinaciones:</w:t>
      </w:r>
    </w:p>
    <w:p w14:paraId="3485C9F1" w14:textId="77777777" w:rsidR="00A32E1B" w:rsidRPr="000E0C2A" w:rsidRDefault="00517023" w:rsidP="00A32E1B">
      <w:pPr>
        <w:pStyle w:val="PO5indentdeephanging"/>
        <w:spacing w:after="0"/>
      </w:pPr>
      <w:r w:rsidRPr="000E0C2A">
        <w:rPr>
          <w:b/>
          <w:bCs/>
        </w:rPr>
        <w:t>L.</w:t>
      </w:r>
      <w:r w:rsidRPr="000E0C2A">
        <w:tab/>
      </w:r>
      <w:proofErr w:type="gramStart"/>
      <w:r w:rsidRPr="000E0C2A">
        <w:t>[  ]</w:t>
      </w:r>
      <w:proofErr w:type="gramEnd"/>
      <w:r w:rsidRPr="000E0C2A">
        <w:tab/>
      </w:r>
      <w:r w:rsidRPr="000E0C2A">
        <w:rPr>
          <w:b/>
          <w:bCs/>
        </w:rPr>
        <w:t>Protected Person’s motion</w:t>
      </w:r>
      <w:r w:rsidRPr="000E0C2A">
        <w:t xml:space="preserve"> to modify or terminate a protection order is denied because:</w:t>
      </w:r>
    </w:p>
    <w:p w14:paraId="57DEC791" w14:textId="5EBAB8A1" w:rsidR="001F51B0" w:rsidRPr="000E0C2A" w:rsidRDefault="00DD7527" w:rsidP="00A32E1B">
      <w:pPr>
        <w:pStyle w:val="PO5indentdeephanging"/>
        <w:spacing w:before="0" w:after="0"/>
        <w:rPr>
          <w:i/>
          <w:iCs/>
          <w:lang w:val="es-US"/>
        </w:rPr>
      </w:pPr>
      <w:r w:rsidRPr="000E0C2A">
        <w:rPr>
          <w:i/>
          <w:iCs/>
        </w:rPr>
        <w:tab/>
      </w:r>
      <w:r w:rsidRPr="000E0C2A">
        <w:rPr>
          <w:i/>
          <w:iCs/>
        </w:rPr>
        <w:tab/>
      </w:r>
      <w:r w:rsidRPr="000E0C2A">
        <w:rPr>
          <w:b/>
          <w:bCs/>
          <w:i/>
          <w:iCs/>
          <w:lang w:val="es-US"/>
        </w:rPr>
        <w:t>La petición de la persona protegida</w:t>
      </w:r>
      <w:r w:rsidRPr="000E0C2A">
        <w:rPr>
          <w:i/>
          <w:iCs/>
          <w:lang w:val="es-US"/>
        </w:rPr>
        <w:t xml:space="preserve"> para modificar o cancelar una orden de protección se deniega porque:</w:t>
      </w:r>
    </w:p>
    <w:p w14:paraId="189AF625" w14:textId="08D7DAF5" w:rsidR="001F51B0" w:rsidRPr="000E0C2A" w:rsidRDefault="001F51B0" w:rsidP="00496EAE">
      <w:pPr>
        <w:pStyle w:val="PO10blankline"/>
        <w:tabs>
          <w:tab w:val="clear" w:pos="9274"/>
          <w:tab w:val="left" w:pos="5980"/>
          <w:tab w:val="left" w:pos="9180"/>
        </w:tabs>
        <w:spacing w:after="0"/>
        <w:rPr>
          <w:lang w:val="es-US"/>
        </w:rPr>
      </w:pPr>
      <w:r w:rsidRPr="000E0C2A">
        <w:rPr>
          <w:lang w:val="es-US"/>
        </w:rPr>
        <w:tab/>
      </w:r>
      <w:r w:rsidRPr="000E0C2A">
        <w:rPr>
          <w:lang w:val="es-US"/>
        </w:rPr>
        <w:tab/>
      </w:r>
    </w:p>
    <w:p w14:paraId="0BE1B592" w14:textId="4182ED15" w:rsidR="001F51B0" w:rsidRPr="000E0C2A" w:rsidRDefault="001F51B0" w:rsidP="00496EAE">
      <w:pPr>
        <w:pStyle w:val="PO10blankline"/>
        <w:tabs>
          <w:tab w:val="clear" w:pos="9274"/>
          <w:tab w:val="left" w:pos="9180"/>
        </w:tabs>
        <w:spacing w:after="0"/>
        <w:rPr>
          <w:lang w:val="es-US"/>
        </w:rPr>
      </w:pPr>
      <w:r w:rsidRPr="000E0C2A">
        <w:rPr>
          <w:lang w:val="es-US"/>
        </w:rPr>
        <w:tab/>
      </w:r>
    </w:p>
    <w:p w14:paraId="1DA5566B" w14:textId="1E3BED55" w:rsidR="001F51B0" w:rsidRPr="000E0C2A" w:rsidRDefault="001F51B0" w:rsidP="00496EAE">
      <w:pPr>
        <w:pStyle w:val="PO10blankline"/>
        <w:tabs>
          <w:tab w:val="clear" w:pos="9274"/>
          <w:tab w:val="left" w:pos="9180"/>
        </w:tabs>
        <w:spacing w:after="0"/>
        <w:rPr>
          <w:lang w:val="es-US"/>
        </w:rPr>
      </w:pPr>
      <w:r w:rsidRPr="000E0C2A">
        <w:rPr>
          <w:lang w:val="es-US"/>
        </w:rPr>
        <w:tab/>
      </w:r>
    </w:p>
    <w:p w14:paraId="23291D13" w14:textId="7A251526" w:rsidR="003C57CA" w:rsidRPr="000E0C2A" w:rsidRDefault="003C57CA" w:rsidP="00496EAE">
      <w:pPr>
        <w:pStyle w:val="PO10blankline"/>
        <w:tabs>
          <w:tab w:val="clear" w:pos="9274"/>
          <w:tab w:val="left" w:pos="9180"/>
        </w:tabs>
        <w:spacing w:after="0"/>
        <w:rPr>
          <w:lang w:val="es-US"/>
        </w:rPr>
      </w:pPr>
      <w:r w:rsidRPr="000E0C2A">
        <w:rPr>
          <w:lang w:val="es-US"/>
        </w:rPr>
        <w:tab/>
      </w:r>
    </w:p>
    <w:p w14:paraId="6E87CF5C" w14:textId="5365F05E" w:rsidR="00260F79" w:rsidRPr="000E0C2A" w:rsidRDefault="00260F79" w:rsidP="00496EAE">
      <w:pPr>
        <w:pStyle w:val="PO10blankline"/>
        <w:tabs>
          <w:tab w:val="clear" w:pos="9274"/>
          <w:tab w:val="left" w:pos="9180"/>
        </w:tabs>
        <w:spacing w:after="0"/>
        <w:rPr>
          <w:lang w:val="es-US"/>
        </w:rPr>
      </w:pPr>
      <w:r w:rsidRPr="000E0C2A">
        <w:rPr>
          <w:lang w:val="es-US"/>
        </w:rPr>
        <w:tab/>
      </w:r>
    </w:p>
    <w:p w14:paraId="6B2AE7F1" w14:textId="791AB767" w:rsidR="00260F79" w:rsidRPr="000E0C2A" w:rsidRDefault="00260F79" w:rsidP="00496EAE">
      <w:pPr>
        <w:pStyle w:val="PO10blankline"/>
        <w:tabs>
          <w:tab w:val="clear" w:pos="9274"/>
          <w:tab w:val="left" w:pos="9180"/>
        </w:tabs>
        <w:spacing w:after="0"/>
        <w:rPr>
          <w:lang w:val="es-US"/>
        </w:rPr>
      </w:pPr>
      <w:r w:rsidRPr="000E0C2A">
        <w:rPr>
          <w:lang w:val="es-US"/>
        </w:rPr>
        <w:tab/>
      </w:r>
    </w:p>
    <w:p w14:paraId="6E8FBC9E" w14:textId="0FFB2BA0" w:rsidR="00260F79" w:rsidRPr="000E0C2A" w:rsidRDefault="00260F79" w:rsidP="00496EAE">
      <w:pPr>
        <w:pStyle w:val="PO10blankline"/>
        <w:tabs>
          <w:tab w:val="clear" w:pos="9274"/>
          <w:tab w:val="left" w:pos="9180"/>
        </w:tabs>
        <w:spacing w:after="0"/>
        <w:rPr>
          <w:lang w:val="es-US"/>
        </w:rPr>
      </w:pPr>
      <w:r w:rsidRPr="000E0C2A">
        <w:rPr>
          <w:lang w:val="es-US"/>
        </w:rPr>
        <w:tab/>
      </w:r>
    </w:p>
    <w:p w14:paraId="34B0A5F6" w14:textId="77777777" w:rsidR="00A32E1B" w:rsidRPr="000E0C2A" w:rsidRDefault="00517023" w:rsidP="00A32E1B">
      <w:pPr>
        <w:pStyle w:val="PO5indentdeephanging"/>
        <w:spacing w:after="0"/>
      </w:pPr>
      <w:r w:rsidRPr="000E0C2A">
        <w:rPr>
          <w:b/>
          <w:bCs/>
        </w:rPr>
        <w:t>M.</w:t>
      </w:r>
      <w:r w:rsidRPr="000E0C2A">
        <w:tab/>
      </w:r>
      <w:proofErr w:type="gramStart"/>
      <w:r w:rsidRPr="000E0C2A">
        <w:t>[  ]</w:t>
      </w:r>
      <w:proofErr w:type="gramEnd"/>
      <w:r w:rsidRPr="000E0C2A">
        <w:tab/>
      </w:r>
      <w:r w:rsidRPr="000E0C2A">
        <w:rPr>
          <w:b/>
          <w:bCs/>
        </w:rPr>
        <w:t>Restrained Person’s motion</w:t>
      </w:r>
      <w:r w:rsidRPr="000E0C2A">
        <w:t xml:space="preserve"> to modify or terminate a protection order is denied because:</w:t>
      </w:r>
    </w:p>
    <w:p w14:paraId="6AF0F70C" w14:textId="01C57C05" w:rsidR="001F51B0" w:rsidRPr="000E0C2A" w:rsidRDefault="00493FE7" w:rsidP="00A32E1B">
      <w:pPr>
        <w:pStyle w:val="PO5indentdeephanging"/>
        <w:spacing w:before="0" w:after="0"/>
        <w:rPr>
          <w:i/>
          <w:iCs/>
          <w:lang w:val="es-US"/>
        </w:rPr>
      </w:pPr>
      <w:r w:rsidRPr="000E0C2A">
        <w:rPr>
          <w:i/>
          <w:iCs/>
        </w:rPr>
        <w:tab/>
      </w:r>
      <w:r w:rsidRPr="000E0C2A">
        <w:rPr>
          <w:i/>
          <w:iCs/>
        </w:rPr>
        <w:tab/>
      </w:r>
      <w:r w:rsidRPr="000E0C2A">
        <w:rPr>
          <w:b/>
          <w:bCs/>
          <w:i/>
          <w:iCs/>
          <w:lang w:val="es-US"/>
        </w:rPr>
        <w:t>La petición de la persona sujeta a la orden de restricción</w:t>
      </w:r>
      <w:r w:rsidRPr="000E0C2A">
        <w:rPr>
          <w:i/>
          <w:iCs/>
          <w:lang w:val="es-US"/>
        </w:rPr>
        <w:t xml:space="preserve"> para modificar o cancelar una orden de protección se deniega porque:</w:t>
      </w:r>
    </w:p>
    <w:p w14:paraId="04BE9A58" w14:textId="198948AB" w:rsidR="00A32E1B" w:rsidRPr="000E0C2A" w:rsidRDefault="003D0201" w:rsidP="00A32E1B">
      <w:pPr>
        <w:pStyle w:val="PO10indenthanging"/>
        <w:spacing w:after="0"/>
        <w:rPr>
          <w:bCs w:val="0"/>
        </w:rPr>
      </w:pPr>
      <w:proofErr w:type="gramStart"/>
      <w:r w:rsidRPr="000E0C2A">
        <w:rPr>
          <w:bCs w:val="0"/>
        </w:rPr>
        <w:t>[  ]</w:t>
      </w:r>
      <w:proofErr w:type="gramEnd"/>
      <w:r w:rsidRPr="000E0C2A">
        <w:rPr>
          <w:bCs w:val="0"/>
        </w:rPr>
        <w:tab/>
      </w:r>
      <w:r w:rsidRPr="000E0C2A">
        <w:rPr>
          <w:b/>
        </w:rPr>
        <w:t>Repeat Filing.</w:t>
      </w:r>
      <w:r w:rsidRPr="000E0C2A">
        <w:rPr>
          <w:bCs w:val="0"/>
        </w:rPr>
        <w:t xml:space="preserve"> The court finds that the Restrained Person has previously filed a motion to modify or terminate during the current 12-month period following entry of the order and is not eligible for the relief requested.</w:t>
      </w:r>
    </w:p>
    <w:p w14:paraId="27CF56D7" w14:textId="42B590F4" w:rsidR="00071288" w:rsidRPr="000E0C2A" w:rsidRDefault="00493FE7" w:rsidP="00A32E1B">
      <w:pPr>
        <w:pStyle w:val="PO10indenthanging"/>
        <w:spacing w:before="0" w:after="0"/>
        <w:rPr>
          <w:i/>
          <w:iCs/>
          <w:lang w:val="es-US"/>
        </w:rPr>
      </w:pPr>
      <w:r w:rsidRPr="000E0C2A">
        <w:rPr>
          <w:bCs w:val="0"/>
          <w:i/>
          <w:iCs/>
        </w:rPr>
        <w:tab/>
      </w:r>
      <w:r w:rsidRPr="000E0C2A">
        <w:rPr>
          <w:b/>
          <w:i/>
          <w:iCs/>
          <w:lang w:val="es-US"/>
        </w:rPr>
        <w:t>Presentación repetida.</w:t>
      </w:r>
      <w:r w:rsidRPr="000E0C2A">
        <w:rPr>
          <w:bCs w:val="0"/>
          <w:i/>
          <w:iCs/>
          <w:lang w:val="es-US"/>
        </w:rPr>
        <w:t xml:space="preserve"> El tribunal determina que la persona sujeta a la orden de restricción presentó previamente una petición para modificar o cancelar durante el período en curso de 12 meses posteriores a la emisión de la orden y no es elegible para el remedio solicitado.</w:t>
      </w:r>
    </w:p>
    <w:p w14:paraId="49FA2C91" w14:textId="77777777" w:rsidR="00A32E1B" w:rsidRPr="000E0C2A" w:rsidRDefault="00D42422" w:rsidP="00A32E1B">
      <w:pPr>
        <w:pStyle w:val="PO10indenthanging"/>
        <w:spacing w:after="0"/>
        <w:rPr>
          <w:bCs w:val="0"/>
          <w:lang w:val="es-US"/>
        </w:rPr>
      </w:pPr>
      <w:proofErr w:type="gramStart"/>
      <w:r w:rsidRPr="000E0C2A">
        <w:rPr>
          <w:bCs w:val="0"/>
        </w:rPr>
        <w:t>[  ]</w:t>
      </w:r>
      <w:proofErr w:type="gramEnd"/>
      <w:r w:rsidRPr="000E0C2A">
        <w:rPr>
          <w:bCs w:val="0"/>
        </w:rPr>
        <w:tab/>
      </w:r>
      <w:r w:rsidRPr="000E0C2A">
        <w:rPr>
          <w:b/>
        </w:rPr>
        <w:t>No Adequate Cause.</w:t>
      </w:r>
      <w:r w:rsidRPr="000E0C2A">
        <w:rPr>
          <w:bCs w:val="0"/>
        </w:rPr>
        <w:t xml:space="preserve"> The restrained person did not establish adequate cause to modify or terminate. </w:t>
      </w:r>
      <w:r w:rsidRPr="000E0C2A">
        <w:rPr>
          <w:bCs w:val="0"/>
          <w:lang w:val="es-US"/>
        </w:rPr>
        <w:t xml:space="preserve">No </w:t>
      </w:r>
      <w:proofErr w:type="spellStart"/>
      <w:r w:rsidRPr="000E0C2A">
        <w:rPr>
          <w:bCs w:val="0"/>
          <w:lang w:val="es-US"/>
        </w:rPr>
        <w:t>hearing</w:t>
      </w:r>
      <w:proofErr w:type="spellEnd"/>
      <w:r w:rsidRPr="000E0C2A">
        <w:rPr>
          <w:bCs w:val="0"/>
          <w:lang w:val="es-US"/>
        </w:rPr>
        <w:t xml:space="preserve"> </w:t>
      </w:r>
      <w:proofErr w:type="spellStart"/>
      <w:r w:rsidRPr="000E0C2A">
        <w:rPr>
          <w:bCs w:val="0"/>
          <w:lang w:val="es-US"/>
        </w:rPr>
        <w:t>is</w:t>
      </w:r>
      <w:proofErr w:type="spellEnd"/>
      <w:r w:rsidRPr="000E0C2A">
        <w:rPr>
          <w:bCs w:val="0"/>
          <w:lang w:val="es-US"/>
        </w:rPr>
        <w:t xml:space="preserve"> </w:t>
      </w:r>
      <w:proofErr w:type="spellStart"/>
      <w:r w:rsidRPr="000E0C2A">
        <w:rPr>
          <w:bCs w:val="0"/>
          <w:lang w:val="es-US"/>
        </w:rPr>
        <w:t>necessary</w:t>
      </w:r>
      <w:proofErr w:type="spellEnd"/>
      <w:r w:rsidRPr="000E0C2A">
        <w:rPr>
          <w:bCs w:val="0"/>
          <w:lang w:val="es-US"/>
        </w:rPr>
        <w:t>.</w:t>
      </w:r>
    </w:p>
    <w:p w14:paraId="5FBEB6AA" w14:textId="602D23D9" w:rsidR="00D42422" w:rsidRPr="000E0C2A" w:rsidRDefault="00493FE7" w:rsidP="00A32E1B">
      <w:pPr>
        <w:pStyle w:val="PO10indenthanging"/>
        <w:spacing w:before="0" w:after="0"/>
        <w:rPr>
          <w:i/>
          <w:iCs/>
        </w:rPr>
      </w:pPr>
      <w:r w:rsidRPr="000E0C2A">
        <w:rPr>
          <w:bCs w:val="0"/>
          <w:i/>
          <w:iCs/>
          <w:lang w:val="es-US"/>
        </w:rPr>
        <w:tab/>
      </w:r>
      <w:r w:rsidRPr="000E0C2A">
        <w:rPr>
          <w:b/>
          <w:i/>
          <w:iCs/>
          <w:lang w:val="es-US"/>
        </w:rPr>
        <w:t>Ausencia de causa suficiente.</w:t>
      </w:r>
      <w:r w:rsidRPr="000E0C2A">
        <w:rPr>
          <w:bCs w:val="0"/>
          <w:i/>
          <w:iCs/>
          <w:lang w:val="es-US"/>
        </w:rPr>
        <w:t xml:space="preserve"> La persona sujeta a la orden de restricción no estableció causa suficiente para modificar o cancelar. </w:t>
      </w:r>
      <w:r w:rsidRPr="000E0C2A">
        <w:rPr>
          <w:bCs w:val="0"/>
          <w:i/>
          <w:iCs/>
        </w:rPr>
        <w:t xml:space="preserve">No es </w:t>
      </w:r>
      <w:proofErr w:type="spellStart"/>
      <w:r w:rsidRPr="000E0C2A">
        <w:rPr>
          <w:bCs w:val="0"/>
          <w:i/>
          <w:iCs/>
        </w:rPr>
        <w:t>necesario</w:t>
      </w:r>
      <w:proofErr w:type="spellEnd"/>
      <w:r w:rsidRPr="000E0C2A">
        <w:rPr>
          <w:bCs w:val="0"/>
          <w:i/>
          <w:iCs/>
        </w:rPr>
        <w:t xml:space="preserve"> </w:t>
      </w:r>
      <w:proofErr w:type="spellStart"/>
      <w:r w:rsidRPr="000E0C2A">
        <w:rPr>
          <w:bCs w:val="0"/>
          <w:i/>
          <w:iCs/>
        </w:rPr>
        <w:t>celebrar</w:t>
      </w:r>
      <w:proofErr w:type="spellEnd"/>
      <w:r w:rsidRPr="000E0C2A">
        <w:rPr>
          <w:bCs w:val="0"/>
          <w:i/>
          <w:iCs/>
        </w:rPr>
        <w:t xml:space="preserve"> </w:t>
      </w:r>
      <w:proofErr w:type="spellStart"/>
      <w:r w:rsidRPr="000E0C2A">
        <w:rPr>
          <w:bCs w:val="0"/>
          <w:i/>
          <w:iCs/>
        </w:rPr>
        <w:t>una</w:t>
      </w:r>
      <w:proofErr w:type="spellEnd"/>
      <w:r w:rsidRPr="000E0C2A">
        <w:rPr>
          <w:bCs w:val="0"/>
          <w:i/>
          <w:iCs/>
        </w:rPr>
        <w:t xml:space="preserve"> audiencia.</w:t>
      </w:r>
    </w:p>
    <w:p w14:paraId="6E1D5441" w14:textId="6F24B9C7" w:rsidR="00A32E1B" w:rsidRPr="000E0C2A" w:rsidRDefault="00071288" w:rsidP="00A32E1B">
      <w:pPr>
        <w:pStyle w:val="PO10indenthanging"/>
        <w:spacing w:after="0"/>
      </w:pPr>
      <w:proofErr w:type="gramStart"/>
      <w:r w:rsidRPr="000E0C2A">
        <w:rPr>
          <w:bCs w:val="0"/>
        </w:rPr>
        <w:t>[  ]</w:t>
      </w:r>
      <w:proofErr w:type="gramEnd"/>
      <w:r w:rsidRPr="000E0C2A">
        <w:rPr>
          <w:bCs w:val="0"/>
        </w:rPr>
        <w:tab/>
      </w:r>
      <w:r w:rsidRPr="000E0C2A">
        <w:rPr>
          <w:b/>
        </w:rPr>
        <w:t>Insufficient Evidence.</w:t>
      </w:r>
      <w:r w:rsidRPr="000E0C2A">
        <w:rPr>
          <w:bCs w:val="0"/>
        </w:rPr>
        <w:t xml:space="preserve"> A preponderance of the evidence failed to establish that there has been a substantial change in circumstances such that if the </w:t>
      </w:r>
      <w:r w:rsidRPr="000E0C2A">
        <w:rPr>
          <w:bCs w:val="0"/>
        </w:rPr>
        <w:lastRenderedPageBreak/>
        <w:t>order is terminated or modified the Restrained Person will not resume, engage in</w:t>
      </w:r>
      <w:r w:rsidR="008D216C">
        <w:rPr>
          <w:bCs w:val="0"/>
        </w:rPr>
        <w:t>,</w:t>
      </w:r>
      <w:r w:rsidRPr="000E0C2A">
        <w:rPr>
          <w:bCs w:val="0"/>
        </w:rPr>
        <w:t xml:space="preserve"> or attempt to engage in acts of:</w:t>
      </w:r>
    </w:p>
    <w:p w14:paraId="0C031C72" w14:textId="0BE1F862" w:rsidR="003D0201" w:rsidRPr="000E0C2A" w:rsidRDefault="00493FE7" w:rsidP="00A32E1B">
      <w:pPr>
        <w:pStyle w:val="PO10indenthanging"/>
        <w:spacing w:before="0" w:after="0"/>
        <w:rPr>
          <w:i/>
          <w:iCs/>
          <w:lang w:val="es-US"/>
        </w:rPr>
      </w:pPr>
      <w:r w:rsidRPr="000E0C2A">
        <w:rPr>
          <w:bCs w:val="0"/>
          <w:i/>
          <w:iCs/>
        </w:rPr>
        <w:tab/>
      </w:r>
      <w:r w:rsidRPr="000E0C2A">
        <w:rPr>
          <w:b/>
          <w:i/>
          <w:iCs/>
          <w:lang w:val="es-US"/>
        </w:rPr>
        <w:t>Evidencias insuficientes.</w:t>
      </w:r>
      <w:r w:rsidRPr="000E0C2A">
        <w:rPr>
          <w:bCs w:val="0"/>
          <w:i/>
          <w:iCs/>
          <w:lang w:val="es-US"/>
        </w:rPr>
        <w:t xml:space="preserve"> Una preponderancia de las evidencias no estableció que hayan ocurrido cambios sustanciales en las circunstancias que garanticen que, en caso de cancelar o modificar la orden, la persona sujeta a la orden de restricción no reanude, cometa o intente cometer actos de:</w:t>
      </w:r>
    </w:p>
    <w:p w14:paraId="2EED1773" w14:textId="77777777" w:rsidR="00A32E1B" w:rsidRPr="000E0C2A" w:rsidRDefault="003C57CA" w:rsidP="00A32E1B">
      <w:pPr>
        <w:pStyle w:val="PO15indenthanging"/>
        <w:spacing w:after="0"/>
        <w:ind w:left="2160"/>
      </w:pPr>
      <w:proofErr w:type="gramStart"/>
      <w:r w:rsidRPr="000E0C2A">
        <w:t>[  ]</w:t>
      </w:r>
      <w:proofErr w:type="gramEnd"/>
      <w:r w:rsidRPr="000E0C2A">
        <w:rPr>
          <w:sz w:val="20"/>
        </w:rPr>
        <w:tab/>
      </w:r>
      <w:r w:rsidRPr="000E0C2A">
        <w:t>domestic violence.</w:t>
      </w:r>
    </w:p>
    <w:p w14:paraId="7A858458" w14:textId="42044582" w:rsidR="008F57A0" w:rsidRPr="000E0C2A" w:rsidRDefault="00493FE7" w:rsidP="00A32E1B">
      <w:pPr>
        <w:pStyle w:val="PO15indenthanging"/>
        <w:spacing w:before="0" w:after="0"/>
        <w:ind w:left="2160"/>
        <w:rPr>
          <w:i/>
          <w:iCs/>
        </w:rPr>
      </w:pPr>
      <w:r w:rsidRPr="000E0C2A">
        <w:rPr>
          <w:i/>
          <w:iCs/>
        </w:rPr>
        <w:tab/>
      </w:r>
      <w:proofErr w:type="spellStart"/>
      <w:r w:rsidRPr="000E0C2A">
        <w:rPr>
          <w:i/>
          <w:iCs/>
        </w:rPr>
        <w:t>violencia</w:t>
      </w:r>
      <w:proofErr w:type="spellEnd"/>
      <w:r w:rsidRPr="000E0C2A">
        <w:rPr>
          <w:i/>
          <w:iCs/>
        </w:rPr>
        <w:t xml:space="preserve"> </w:t>
      </w:r>
      <w:proofErr w:type="spellStart"/>
      <w:r w:rsidRPr="000E0C2A">
        <w:rPr>
          <w:i/>
          <w:iCs/>
        </w:rPr>
        <w:t>doméstica</w:t>
      </w:r>
      <w:proofErr w:type="spellEnd"/>
      <w:r w:rsidRPr="000E0C2A">
        <w:rPr>
          <w:i/>
          <w:iCs/>
        </w:rPr>
        <w:t>.</w:t>
      </w:r>
    </w:p>
    <w:p w14:paraId="1ABBF72B" w14:textId="77777777" w:rsidR="00A32E1B" w:rsidRPr="000E0C2A" w:rsidRDefault="008F57A0" w:rsidP="00A32E1B">
      <w:pPr>
        <w:pStyle w:val="PO15indenthanging"/>
        <w:spacing w:after="0"/>
        <w:ind w:left="2160"/>
      </w:pPr>
      <w:proofErr w:type="gramStart"/>
      <w:r w:rsidRPr="000E0C2A">
        <w:t>[  ]</w:t>
      </w:r>
      <w:proofErr w:type="gramEnd"/>
      <w:r w:rsidRPr="000E0C2A">
        <w:tab/>
        <w:t>physical or nonphysical contact (for sexual assault protection orders).</w:t>
      </w:r>
    </w:p>
    <w:p w14:paraId="1B1AF4A2" w14:textId="731C542B" w:rsidR="008F57A0" w:rsidRPr="000E0C2A" w:rsidRDefault="00493FE7" w:rsidP="00A32E1B">
      <w:pPr>
        <w:pStyle w:val="PO15indenthanging"/>
        <w:spacing w:before="0" w:after="0"/>
        <w:ind w:left="2160"/>
        <w:rPr>
          <w:i/>
          <w:iCs/>
          <w:lang w:val="es-US"/>
        </w:rPr>
      </w:pPr>
      <w:r w:rsidRPr="000E0C2A">
        <w:rPr>
          <w:i/>
          <w:iCs/>
        </w:rPr>
        <w:tab/>
      </w:r>
      <w:r w:rsidRPr="000E0C2A">
        <w:rPr>
          <w:i/>
          <w:iCs/>
          <w:lang w:val="es-US"/>
        </w:rPr>
        <w:t>contacto físico o no físico (para órdenes de protección por agresión sexual).</w:t>
      </w:r>
    </w:p>
    <w:p w14:paraId="04394ADF" w14:textId="77777777" w:rsidR="00A32E1B" w:rsidRPr="000E0C2A" w:rsidRDefault="008F57A0" w:rsidP="00A32E1B">
      <w:pPr>
        <w:pStyle w:val="PO15indenthanging"/>
        <w:spacing w:after="0"/>
        <w:ind w:left="2160"/>
      </w:pPr>
      <w:proofErr w:type="gramStart"/>
      <w:r w:rsidRPr="000E0C2A">
        <w:t>[  ]</w:t>
      </w:r>
      <w:proofErr w:type="gramEnd"/>
      <w:r w:rsidRPr="000E0C2A">
        <w:tab/>
        <w:t>stalking.</w:t>
      </w:r>
    </w:p>
    <w:p w14:paraId="14063B2C" w14:textId="6D9EF6AF" w:rsidR="008F57A0" w:rsidRPr="000E0C2A" w:rsidRDefault="00493FE7" w:rsidP="00A32E1B">
      <w:pPr>
        <w:pStyle w:val="PO15indenthanging"/>
        <w:spacing w:before="0" w:after="0"/>
        <w:ind w:left="2160"/>
        <w:rPr>
          <w:i/>
          <w:iCs/>
        </w:rPr>
      </w:pPr>
      <w:r w:rsidRPr="000E0C2A">
        <w:rPr>
          <w:i/>
          <w:iCs/>
        </w:rPr>
        <w:tab/>
      </w:r>
      <w:proofErr w:type="spellStart"/>
      <w:r w:rsidRPr="000E0C2A">
        <w:rPr>
          <w:i/>
          <w:iCs/>
        </w:rPr>
        <w:t>acecho</w:t>
      </w:r>
      <w:proofErr w:type="spellEnd"/>
      <w:r w:rsidRPr="000E0C2A">
        <w:rPr>
          <w:i/>
          <w:iCs/>
        </w:rPr>
        <w:t>.</w:t>
      </w:r>
    </w:p>
    <w:p w14:paraId="6FA82F7B" w14:textId="77777777" w:rsidR="00A32E1B" w:rsidRPr="000E0C2A" w:rsidRDefault="008F57A0" w:rsidP="00A32E1B">
      <w:pPr>
        <w:pStyle w:val="PO15indenthanging"/>
        <w:spacing w:after="0"/>
        <w:ind w:left="2160"/>
      </w:pPr>
      <w:proofErr w:type="gramStart"/>
      <w:r w:rsidRPr="000E0C2A">
        <w:t>[  ]</w:t>
      </w:r>
      <w:proofErr w:type="gramEnd"/>
      <w:r w:rsidRPr="000E0C2A">
        <w:tab/>
        <w:t>unlawful harassment.</w:t>
      </w:r>
    </w:p>
    <w:p w14:paraId="5E2E8912" w14:textId="2F89B9C1" w:rsidR="008F57A0" w:rsidRPr="000E0C2A" w:rsidRDefault="00443C69" w:rsidP="00A32E1B">
      <w:pPr>
        <w:pStyle w:val="PO15indenthanging"/>
        <w:spacing w:before="0" w:after="0"/>
        <w:ind w:left="2160"/>
        <w:rPr>
          <w:i/>
          <w:iCs/>
        </w:rPr>
      </w:pPr>
      <w:r w:rsidRPr="000E0C2A">
        <w:rPr>
          <w:i/>
          <w:iCs/>
        </w:rPr>
        <w:tab/>
      </w:r>
      <w:proofErr w:type="spellStart"/>
      <w:r w:rsidRPr="000E0C2A">
        <w:rPr>
          <w:i/>
          <w:iCs/>
        </w:rPr>
        <w:t>acoso</w:t>
      </w:r>
      <w:proofErr w:type="spellEnd"/>
      <w:r w:rsidRPr="000E0C2A">
        <w:rPr>
          <w:i/>
          <w:iCs/>
        </w:rPr>
        <w:t xml:space="preserve"> </w:t>
      </w:r>
      <w:proofErr w:type="spellStart"/>
      <w:r w:rsidRPr="000E0C2A">
        <w:rPr>
          <w:i/>
          <w:iCs/>
        </w:rPr>
        <w:t>ilegal</w:t>
      </w:r>
      <w:proofErr w:type="spellEnd"/>
      <w:r w:rsidRPr="000E0C2A">
        <w:rPr>
          <w:i/>
          <w:iCs/>
        </w:rPr>
        <w:t>.</w:t>
      </w:r>
    </w:p>
    <w:p w14:paraId="78C86582" w14:textId="70BF412E" w:rsidR="00A32E1B" w:rsidRPr="000E0C2A" w:rsidRDefault="003D0201" w:rsidP="00A32E1B">
      <w:pPr>
        <w:pStyle w:val="PO10indenthanging"/>
        <w:tabs>
          <w:tab w:val="left" w:pos="9180"/>
        </w:tabs>
        <w:spacing w:after="0"/>
        <w:rPr>
          <w:u w:val="single"/>
        </w:rPr>
      </w:pPr>
      <w:proofErr w:type="gramStart"/>
      <w:r w:rsidRPr="000E0C2A">
        <w:rPr>
          <w:bCs w:val="0"/>
        </w:rPr>
        <w:t>[  ]</w:t>
      </w:r>
      <w:proofErr w:type="gramEnd"/>
      <w:r w:rsidRPr="000E0C2A">
        <w:rPr>
          <w:bCs w:val="0"/>
        </w:rPr>
        <w:tab/>
      </w:r>
      <w:r w:rsidRPr="000E0C2A">
        <w:rPr>
          <w:b/>
        </w:rPr>
        <w:t>No Substantial Change.</w:t>
      </w:r>
      <w:r w:rsidRPr="000E0C2A">
        <w:rPr>
          <w:bCs w:val="0"/>
        </w:rPr>
        <w:t xml:space="preserve"> Since the protection order was entered, there has not been a substantial change in circumstances (</w:t>
      </w:r>
      <w:r w:rsidRPr="000E0C2A">
        <w:rPr>
          <w:bCs w:val="0"/>
          <w:i/>
          <w:iCs/>
        </w:rPr>
        <w:t>describe</w:t>
      </w:r>
      <w:r w:rsidRPr="000E0C2A">
        <w:rPr>
          <w:bCs w:val="0"/>
        </w:rPr>
        <w:t>)</w:t>
      </w:r>
      <w:r w:rsidR="008D216C">
        <w:rPr>
          <w:bCs w:val="0"/>
        </w:rPr>
        <w:t>:</w:t>
      </w:r>
      <w:r w:rsidRPr="000E0C2A">
        <w:rPr>
          <w:bCs w:val="0"/>
        </w:rPr>
        <w:t xml:space="preserve"> </w:t>
      </w:r>
      <w:r w:rsidRPr="000E0C2A">
        <w:rPr>
          <w:bCs w:val="0"/>
          <w:u w:val="single"/>
        </w:rPr>
        <w:tab/>
      </w:r>
    </w:p>
    <w:p w14:paraId="2FBA3812" w14:textId="61E42615" w:rsidR="00D87DF3" w:rsidRPr="000E0C2A" w:rsidRDefault="00443C69" w:rsidP="00A32E1B">
      <w:pPr>
        <w:pStyle w:val="PO10indenthanging"/>
        <w:tabs>
          <w:tab w:val="left" w:pos="9180"/>
        </w:tabs>
        <w:spacing w:before="0" w:after="0"/>
        <w:rPr>
          <w:i/>
          <w:iCs/>
          <w:u w:val="single"/>
          <w:lang w:val="es-US"/>
        </w:rPr>
      </w:pPr>
      <w:r w:rsidRPr="000E0C2A">
        <w:rPr>
          <w:bCs w:val="0"/>
          <w:i/>
          <w:iCs/>
        </w:rPr>
        <w:tab/>
      </w:r>
      <w:r w:rsidRPr="000E0C2A">
        <w:rPr>
          <w:b/>
          <w:i/>
          <w:iCs/>
          <w:lang w:val="es-US"/>
        </w:rPr>
        <w:t>Ausencia de cambios sustanciales.</w:t>
      </w:r>
      <w:r w:rsidRPr="000E0C2A">
        <w:rPr>
          <w:bCs w:val="0"/>
          <w:i/>
          <w:iCs/>
          <w:lang w:val="es-US"/>
        </w:rPr>
        <w:t xml:space="preserve"> Desde que se emitió la orden de protección, no han ocurrido cambios sustanciales en las circunstancias (describa)</w:t>
      </w:r>
      <w:r w:rsidR="008D216C">
        <w:rPr>
          <w:bCs w:val="0"/>
          <w:i/>
          <w:iCs/>
          <w:lang w:val="es-US"/>
        </w:rPr>
        <w:t>:</w:t>
      </w:r>
      <w:r w:rsidRPr="000E0C2A">
        <w:rPr>
          <w:bCs w:val="0"/>
          <w:i/>
          <w:iCs/>
          <w:lang w:val="es-US"/>
        </w:rPr>
        <w:t xml:space="preserve"> </w:t>
      </w:r>
    </w:p>
    <w:p w14:paraId="6EB8B327" w14:textId="4284014E" w:rsidR="00D87DF3" w:rsidRPr="000E0C2A" w:rsidRDefault="00D87DF3" w:rsidP="00443C69">
      <w:pPr>
        <w:pStyle w:val="PO10indenthanging"/>
        <w:tabs>
          <w:tab w:val="left" w:pos="9180"/>
        </w:tabs>
        <w:spacing w:after="0"/>
        <w:ind w:firstLine="0"/>
        <w:rPr>
          <w:u w:val="single"/>
          <w:lang w:val="es-US"/>
        </w:rPr>
      </w:pPr>
      <w:r w:rsidRPr="000E0C2A">
        <w:rPr>
          <w:bCs w:val="0"/>
          <w:u w:val="single"/>
          <w:lang w:val="es-US"/>
        </w:rPr>
        <w:tab/>
      </w:r>
    </w:p>
    <w:p w14:paraId="4871A5C1" w14:textId="4C539CA4" w:rsidR="00A32E1B" w:rsidRPr="000E0C2A" w:rsidRDefault="0095553C" w:rsidP="00D840BF">
      <w:pPr>
        <w:pStyle w:val="PO10indenthanging"/>
        <w:tabs>
          <w:tab w:val="left" w:pos="9180"/>
        </w:tabs>
        <w:spacing w:after="0"/>
        <w:ind w:left="1797" w:firstLine="0"/>
      </w:pPr>
      <w:r w:rsidRPr="000E0C2A">
        <w:rPr>
          <w:bCs w:val="0"/>
        </w:rPr>
        <w:t>(C</w:t>
      </w:r>
      <w:r w:rsidRPr="000E0C2A">
        <w:rPr>
          <w:bCs w:val="0"/>
          <w:i/>
          <w:iCs/>
        </w:rPr>
        <w:t>heck all that apply</w:t>
      </w:r>
      <w:r w:rsidRPr="000E0C2A">
        <w:rPr>
          <w:bCs w:val="0"/>
        </w:rPr>
        <w:t>)</w:t>
      </w:r>
      <w:r w:rsidR="002A50FC">
        <w:rPr>
          <w:bCs w:val="0"/>
        </w:rPr>
        <w:t>:</w:t>
      </w:r>
    </w:p>
    <w:p w14:paraId="1EFA9CB9" w14:textId="7443348B" w:rsidR="008418AA" w:rsidRPr="000E0C2A" w:rsidRDefault="00A32E1B" w:rsidP="00A32E1B">
      <w:pPr>
        <w:pStyle w:val="PO10indenthanging"/>
        <w:tabs>
          <w:tab w:val="left" w:pos="9180"/>
        </w:tabs>
        <w:spacing w:before="0" w:after="0"/>
        <w:ind w:firstLine="0"/>
        <w:rPr>
          <w:i/>
          <w:iCs/>
        </w:rPr>
      </w:pPr>
      <w:r w:rsidRPr="000E0C2A">
        <w:rPr>
          <w:bCs w:val="0"/>
          <w:i/>
          <w:iCs/>
        </w:rPr>
        <w:t xml:space="preserve">(Marque </w:t>
      </w:r>
      <w:proofErr w:type="spellStart"/>
      <w:r w:rsidRPr="000E0C2A">
        <w:rPr>
          <w:bCs w:val="0"/>
          <w:i/>
          <w:iCs/>
        </w:rPr>
        <w:t>todas</w:t>
      </w:r>
      <w:proofErr w:type="spellEnd"/>
      <w:r w:rsidRPr="000E0C2A">
        <w:rPr>
          <w:bCs w:val="0"/>
          <w:i/>
          <w:iCs/>
        </w:rPr>
        <w:t xml:space="preserve"> las </w:t>
      </w:r>
      <w:proofErr w:type="spellStart"/>
      <w:r w:rsidRPr="000E0C2A">
        <w:rPr>
          <w:bCs w:val="0"/>
          <w:i/>
          <w:iCs/>
        </w:rPr>
        <w:t>opciones</w:t>
      </w:r>
      <w:proofErr w:type="spellEnd"/>
      <w:r w:rsidRPr="000E0C2A">
        <w:rPr>
          <w:bCs w:val="0"/>
          <w:i/>
          <w:iCs/>
        </w:rPr>
        <w:t xml:space="preserve"> </w:t>
      </w:r>
      <w:proofErr w:type="spellStart"/>
      <w:r w:rsidRPr="000E0C2A">
        <w:rPr>
          <w:bCs w:val="0"/>
          <w:i/>
          <w:iCs/>
        </w:rPr>
        <w:t>que</w:t>
      </w:r>
      <w:proofErr w:type="spellEnd"/>
      <w:r w:rsidRPr="000E0C2A">
        <w:rPr>
          <w:bCs w:val="0"/>
          <w:i/>
          <w:iCs/>
        </w:rPr>
        <w:t xml:space="preserve"> </w:t>
      </w:r>
      <w:proofErr w:type="spellStart"/>
      <w:r w:rsidRPr="000E0C2A">
        <w:rPr>
          <w:bCs w:val="0"/>
          <w:i/>
          <w:iCs/>
        </w:rPr>
        <w:t>correspondan</w:t>
      </w:r>
      <w:proofErr w:type="spellEnd"/>
      <w:r w:rsidRPr="000E0C2A">
        <w:rPr>
          <w:bCs w:val="0"/>
          <w:i/>
          <w:iCs/>
        </w:rPr>
        <w:t>)</w:t>
      </w:r>
      <w:r w:rsidR="002A50FC">
        <w:rPr>
          <w:bCs w:val="0"/>
          <w:i/>
          <w:iCs/>
        </w:rPr>
        <w:t>:</w:t>
      </w:r>
    </w:p>
    <w:p w14:paraId="5870EEF3" w14:textId="77777777" w:rsidR="00A32E1B" w:rsidRPr="000E0C2A" w:rsidRDefault="003D0201" w:rsidP="00A32E1B">
      <w:pPr>
        <w:pStyle w:val="PO15indenthanging"/>
        <w:spacing w:after="0"/>
        <w:ind w:left="2160"/>
      </w:pPr>
      <w:proofErr w:type="gramStart"/>
      <w:r w:rsidRPr="000E0C2A">
        <w:t>[  ]</w:t>
      </w:r>
      <w:proofErr w:type="gramEnd"/>
      <w:r w:rsidRPr="000E0C2A">
        <w:tab/>
        <w:t>The Restrained Person has committed or threatened domestic violence, sexual assault, stalking, or other harmful acts against the Protected Person/s.</w:t>
      </w:r>
    </w:p>
    <w:p w14:paraId="6EA3C2EE" w14:textId="34A157DA" w:rsidR="008418AA" w:rsidRPr="000E0C2A" w:rsidRDefault="002E2B2C" w:rsidP="00A32E1B">
      <w:pPr>
        <w:pStyle w:val="PO15indenthanging"/>
        <w:spacing w:before="0" w:after="0"/>
        <w:ind w:left="2160"/>
        <w:rPr>
          <w:i/>
          <w:iCs/>
          <w:lang w:val="es-US"/>
        </w:rPr>
      </w:pPr>
      <w:r w:rsidRPr="000E0C2A">
        <w:rPr>
          <w:i/>
          <w:iCs/>
        </w:rPr>
        <w:tab/>
      </w:r>
      <w:r w:rsidRPr="000E0C2A">
        <w:rPr>
          <w:i/>
          <w:iCs/>
          <w:lang w:val="es-US"/>
        </w:rPr>
        <w:t>La persona sujeta a la orden de restricción ha cometido o amenazado con cometer actos de violencia doméstica, agresión sexual, acecho u otros actos nocivos en contra de las personas protegidas.</w:t>
      </w:r>
    </w:p>
    <w:p w14:paraId="5503576B" w14:textId="77777777" w:rsidR="00A32E1B" w:rsidRPr="000E0C2A" w:rsidRDefault="0057309A" w:rsidP="00A32E1B">
      <w:pPr>
        <w:pStyle w:val="PO15indenthanging"/>
        <w:spacing w:after="0"/>
        <w:ind w:left="2160"/>
      </w:pPr>
      <w:proofErr w:type="gramStart"/>
      <w:r w:rsidRPr="000E0C2A">
        <w:t>[  ]</w:t>
      </w:r>
      <w:proofErr w:type="gramEnd"/>
      <w:r w:rsidRPr="000E0C2A">
        <w:tab/>
        <w:t>The Restrained Person has violated the terms of the protection order.</w:t>
      </w:r>
    </w:p>
    <w:p w14:paraId="0701392E" w14:textId="446FB2C4" w:rsidR="00901FF8" w:rsidRPr="000E0C2A" w:rsidRDefault="002E2B2C" w:rsidP="00A32E1B">
      <w:pPr>
        <w:pStyle w:val="PO15indenthanging"/>
        <w:spacing w:before="0" w:after="0"/>
        <w:ind w:left="2160"/>
        <w:rPr>
          <w:i/>
          <w:iCs/>
          <w:lang w:val="es-US"/>
        </w:rPr>
      </w:pPr>
      <w:r w:rsidRPr="000E0C2A">
        <w:rPr>
          <w:i/>
          <w:iCs/>
        </w:rPr>
        <w:tab/>
      </w:r>
      <w:r w:rsidRPr="000E0C2A">
        <w:rPr>
          <w:i/>
          <w:iCs/>
          <w:lang w:val="es-US"/>
        </w:rPr>
        <w:t>La persona sujeta a la orden de restricción ha infringido los términos de la orden de protección.</w:t>
      </w:r>
    </w:p>
    <w:p w14:paraId="355AF02A" w14:textId="77777777" w:rsidR="00A32E1B" w:rsidRPr="000E0C2A" w:rsidRDefault="003D0201" w:rsidP="00A32E1B">
      <w:pPr>
        <w:pStyle w:val="PO15indenthanging"/>
        <w:spacing w:after="0"/>
        <w:ind w:left="2160"/>
      </w:pPr>
      <w:proofErr w:type="gramStart"/>
      <w:r w:rsidRPr="000E0C2A">
        <w:t>[  ]</w:t>
      </w:r>
      <w:proofErr w:type="gramEnd"/>
      <w:r w:rsidRPr="000E0C2A">
        <w:tab/>
        <w:t>The Restrained Person has exhibited suicidal ideation or attempts.</w:t>
      </w:r>
    </w:p>
    <w:p w14:paraId="0C2DA35E" w14:textId="7501C898" w:rsidR="008418AA" w:rsidRPr="000E0C2A" w:rsidRDefault="002E2B2C" w:rsidP="00A32E1B">
      <w:pPr>
        <w:pStyle w:val="PO15indenthanging"/>
        <w:spacing w:before="0" w:after="0"/>
        <w:ind w:left="2160"/>
        <w:rPr>
          <w:i/>
          <w:iCs/>
          <w:lang w:val="es-US"/>
        </w:rPr>
      </w:pPr>
      <w:r w:rsidRPr="000E0C2A">
        <w:rPr>
          <w:i/>
          <w:iCs/>
        </w:rPr>
        <w:tab/>
      </w:r>
      <w:r w:rsidRPr="000E0C2A">
        <w:rPr>
          <w:i/>
          <w:iCs/>
          <w:lang w:val="es-US"/>
        </w:rPr>
        <w:t>La persona sujeta a la orden de restricción ha expresado ideas suicidas o cometido intentos de suicidio.</w:t>
      </w:r>
    </w:p>
    <w:p w14:paraId="31BE88FD" w14:textId="77777777" w:rsidR="00A32E1B" w:rsidRPr="000E0C2A" w:rsidRDefault="003D0201" w:rsidP="00A32E1B">
      <w:pPr>
        <w:pStyle w:val="PO15indenthanging"/>
        <w:spacing w:after="0"/>
        <w:ind w:left="2160"/>
      </w:pPr>
      <w:proofErr w:type="gramStart"/>
      <w:r w:rsidRPr="000E0C2A">
        <w:t>[  ]</w:t>
      </w:r>
      <w:proofErr w:type="gramEnd"/>
      <w:r w:rsidRPr="000E0C2A">
        <w:tab/>
        <w:t>The Restrained Person has been convicted of criminal activity.</w:t>
      </w:r>
    </w:p>
    <w:p w14:paraId="5D880540" w14:textId="1143DE8F" w:rsidR="008418AA" w:rsidRPr="000E0C2A" w:rsidRDefault="002E2B2C" w:rsidP="00A32E1B">
      <w:pPr>
        <w:pStyle w:val="PO15indenthanging"/>
        <w:spacing w:before="0" w:after="0"/>
        <w:ind w:left="2160"/>
        <w:rPr>
          <w:i/>
          <w:iCs/>
          <w:lang w:val="es-US"/>
        </w:rPr>
      </w:pPr>
      <w:r w:rsidRPr="000E0C2A">
        <w:rPr>
          <w:i/>
          <w:iCs/>
        </w:rPr>
        <w:tab/>
      </w:r>
      <w:r w:rsidRPr="000E0C2A">
        <w:rPr>
          <w:i/>
          <w:iCs/>
          <w:lang w:val="es-US"/>
        </w:rPr>
        <w:t>La persona sujeta a la orden de restricción ha sido condenada por actos delictivos.</w:t>
      </w:r>
    </w:p>
    <w:p w14:paraId="39E9D709" w14:textId="77777777" w:rsidR="00A32E1B" w:rsidRPr="000E0C2A" w:rsidRDefault="003D0201" w:rsidP="00A32E1B">
      <w:pPr>
        <w:pStyle w:val="PO15indenthanging"/>
        <w:spacing w:after="0"/>
        <w:ind w:left="2160"/>
        <w:rPr>
          <w:lang w:val="es-US"/>
        </w:rPr>
      </w:pPr>
      <w:proofErr w:type="gramStart"/>
      <w:r w:rsidRPr="000E0C2A">
        <w:rPr>
          <w:lang w:val="es-US"/>
        </w:rPr>
        <w:t>[  ]</w:t>
      </w:r>
      <w:proofErr w:type="gramEnd"/>
      <w:r w:rsidRPr="000E0C2A">
        <w:rPr>
          <w:lang w:val="es-US"/>
        </w:rPr>
        <w:tab/>
      </w:r>
      <w:proofErr w:type="spellStart"/>
      <w:r w:rsidRPr="000E0C2A">
        <w:rPr>
          <w:lang w:val="es-US"/>
        </w:rPr>
        <w:t>The</w:t>
      </w:r>
      <w:proofErr w:type="spellEnd"/>
      <w:r w:rsidRPr="000E0C2A">
        <w:rPr>
          <w:lang w:val="es-US"/>
        </w:rPr>
        <w:t xml:space="preserve"> </w:t>
      </w:r>
      <w:proofErr w:type="spellStart"/>
      <w:r w:rsidRPr="000E0C2A">
        <w:rPr>
          <w:lang w:val="es-US"/>
        </w:rPr>
        <w:t>Restrained</w:t>
      </w:r>
      <w:proofErr w:type="spellEnd"/>
      <w:r w:rsidRPr="000E0C2A">
        <w:rPr>
          <w:lang w:val="es-US"/>
        </w:rPr>
        <w:t xml:space="preserve"> </w:t>
      </w:r>
      <w:proofErr w:type="spellStart"/>
      <w:r w:rsidRPr="000E0C2A">
        <w:rPr>
          <w:lang w:val="es-US"/>
        </w:rPr>
        <w:t>Person</w:t>
      </w:r>
      <w:proofErr w:type="spellEnd"/>
      <w:r w:rsidRPr="000E0C2A">
        <w:rPr>
          <w:lang w:val="es-US"/>
        </w:rPr>
        <w:t xml:space="preserve"> has:</w:t>
      </w:r>
    </w:p>
    <w:p w14:paraId="4ABC49FA" w14:textId="4E72B0B9" w:rsidR="00B17848" w:rsidRPr="000E0C2A" w:rsidRDefault="002E2B2C" w:rsidP="00A32E1B">
      <w:pPr>
        <w:pStyle w:val="PO15indenthanging"/>
        <w:spacing w:before="0" w:after="0"/>
        <w:ind w:left="2160"/>
        <w:rPr>
          <w:i/>
          <w:iCs/>
          <w:lang w:val="es-US"/>
        </w:rPr>
      </w:pPr>
      <w:r w:rsidRPr="000E0C2A">
        <w:rPr>
          <w:i/>
          <w:iCs/>
          <w:lang w:val="es-US"/>
        </w:rPr>
        <w:tab/>
        <w:t>La persona sujeta a la orden de restricción:</w:t>
      </w:r>
    </w:p>
    <w:p w14:paraId="278155E5" w14:textId="0A9893FD" w:rsidR="00A32E1B" w:rsidRPr="000E0C2A" w:rsidRDefault="00B17848" w:rsidP="00A32E1B">
      <w:pPr>
        <w:pStyle w:val="PO15indenthanging"/>
        <w:numPr>
          <w:ilvl w:val="0"/>
          <w:numId w:val="2"/>
        </w:numPr>
        <w:spacing w:after="0"/>
        <w:ind w:left="2520"/>
      </w:pPr>
      <w:r w:rsidRPr="000E0C2A">
        <w:t>Not acknowledged responsibility for the acts of sexual assault, domestic violence, stalking, or behavior that resulted in entry of the protection order, and</w:t>
      </w:r>
    </w:p>
    <w:p w14:paraId="7EDBF6A2" w14:textId="6535F3B7" w:rsidR="00B17848" w:rsidRPr="000E0C2A" w:rsidRDefault="00A32E1B" w:rsidP="00E21687">
      <w:pPr>
        <w:pStyle w:val="PO15indenthanging"/>
        <w:spacing w:before="0" w:after="0"/>
        <w:ind w:firstLine="0"/>
        <w:rPr>
          <w:i/>
          <w:iCs/>
          <w:lang w:val="es-US"/>
        </w:rPr>
      </w:pPr>
      <w:r w:rsidRPr="000E0C2A">
        <w:rPr>
          <w:i/>
          <w:iCs/>
          <w:lang w:val="es-US"/>
        </w:rPr>
        <w:lastRenderedPageBreak/>
        <w:t>No ha aceptado su responsabilidad por los actos de agresión sexual, violencia doméstica, acecho o las conductas que derivaron en la emisión de la orden de protección, y</w:t>
      </w:r>
    </w:p>
    <w:p w14:paraId="03420F2A" w14:textId="77777777" w:rsidR="00A32E1B" w:rsidRPr="000E0C2A" w:rsidRDefault="00B17848" w:rsidP="00A32E1B">
      <w:pPr>
        <w:pStyle w:val="PO15indenthanging"/>
        <w:numPr>
          <w:ilvl w:val="0"/>
          <w:numId w:val="2"/>
        </w:numPr>
        <w:spacing w:after="0"/>
        <w:ind w:left="2520"/>
      </w:pPr>
      <w:r w:rsidRPr="000E0C2A">
        <w:t>Not successfully completed perpetrator treatment or counseling.</w:t>
      </w:r>
    </w:p>
    <w:p w14:paraId="530B94A3" w14:textId="44D70BF3" w:rsidR="008418AA" w:rsidRPr="000E0C2A" w:rsidRDefault="00A32E1B" w:rsidP="00E21687">
      <w:pPr>
        <w:pStyle w:val="PO15indenthanging"/>
        <w:spacing w:before="0" w:after="0"/>
        <w:ind w:firstLine="0"/>
        <w:rPr>
          <w:i/>
          <w:iCs/>
          <w:lang w:val="es-US"/>
        </w:rPr>
      </w:pPr>
      <w:r w:rsidRPr="000E0C2A">
        <w:rPr>
          <w:i/>
          <w:iCs/>
          <w:lang w:val="es-US"/>
        </w:rPr>
        <w:t>No ha concluido con éxito el tratamiento o la asesoría psicológica para perpetradores.</w:t>
      </w:r>
    </w:p>
    <w:p w14:paraId="59CA74A1" w14:textId="77777777" w:rsidR="00A32E1B" w:rsidRPr="000E0C2A" w:rsidRDefault="003D0201" w:rsidP="00A32E1B">
      <w:pPr>
        <w:pStyle w:val="PO15indenthanging"/>
        <w:spacing w:after="0"/>
        <w:ind w:left="2160"/>
      </w:pPr>
      <w:proofErr w:type="gramStart"/>
      <w:r w:rsidRPr="000E0C2A">
        <w:t>[  ]</w:t>
      </w:r>
      <w:proofErr w:type="gramEnd"/>
      <w:r w:rsidRPr="000E0C2A">
        <w:tab/>
        <w:t>The Restrained Person has continued to abuse drugs or alcohol (if this was a factor in the protection order).</w:t>
      </w:r>
    </w:p>
    <w:p w14:paraId="257E0E7D" w14:textId="6CF16DA6" w:rsidR="003D0201" w:rsidRPr="000E0C2A" w:rsidRDefault="00E21687" w:rsidP="00A32E1B">
      <w:pPr>
        <w:pStyle w:val="PO15indenthanging"/>
        <w:spacing w:before="0" w:after="0"/>
        <w:ind w:left="2160"/>
        <w:rPr>
          <w:i/>
          <w:iCs/>
          <w:lang w:val="es-US"/>
        </w:rPr>
      </w:pPr>
      <w:r w:rsidRPr="000E0C2A">
        <w:rPr>
          <w:i/>
          <w:iCs/>
        </w:rPr>
        <w:tab/>
      </w:r>
      <w:r w:rsidRPr="000E0C2A">
        <w:rPr>
          <w:i/>
          <w:iCs/>
          <w:lang w:val="es-US"/>
        </w:rPr>
        <w:t>La persona sujeta a la orden de restricción ha seguido abusando de las drogas o el alcohol (si este fue un factor en la orden de protección).</w:t>
      </w:r>
    </w:p>
    <w:p w14:paraId="4C083B41" w14:textId="77777777" w:rsidR="00A32E1B" w:rsidRPr="000E0C2A" w:rsidRDefault="003D0201" w:rsidP="00A32E1B">
      <w:pPr>
        <w:pStyle w:val="PO15indenthanging"/>
        <w:spacing w:after="0"/>
        <w:ind w:left="2160"/>
      </w:pPr>
      <w:proofErr w:type="gramStart"/>
      <w:r w:rsidRPr="000E0C2A">
        <w:t>[  ]</w:t>
      </w:r>
      <w:proofErr w:type="gramEnd"/>
      <w:r w:rsidRPr="000E0C2A">
        <w:tab/>
        <w:t>The Protected Person has not voluntarily and knowingly consented to terminating the protection order.</w:t>
      </w:r>
    </w:p>
    <w:p w14:paraId="6FFEA673" w14:textId="41CB38E3" w:rsidR="003D0201" w:rsidRPr="000E0C2A" w:rsidRDefault="00E21687" w:rsidP="00A32E1B">
      <w:pPr>
        <w:pStyle w:val="PO15indenthanging"/>
        <w:spacing w:before="0" w:after="0"/>
        <w:ind w:left="2160"/>
        <w:rPr>
          <w:i/>
          <w:iCs/>
          <w:lang w:val="es-US"/>
        </w:rPr>
      </w:pPr>
      <w:r w:rsidRPr="000E0C2A">
        <w:rPr>
          <w:i/>
          <w:iCs/>
        </w:rPr>
        <w:tab/>
      </w:r>
      <w:r w:rsidRPr="000E0C2A">
        <w:rPr>
          <w:i/>
          <w:iCs/>
          <w:lang w:val="es-US"/>
        </w:rPr>
        <w:t>La persona protegida no ha consentido de manera voluntaria e informada a la cancelación de la orden de protección.</w:t>
      </w:r>
    </w:p>
    <w:p w14:paraId="55303C26" w14:textId="77777777" w:rsidR="00A32E1B" w:rsidRPr="000E0C2A" w:rsidRDefault="003D0201" w:rsidP="00A32E1B">
      <w:pPr>
        <w:pStyle w:val="PO15indenthanging"/>
        <w:tabs>
          <w:tab w:val="left" w:pos="9180"/>
        </w:tabs>
        <w:spacing w:after="0"/>
        <w:ind w:left="2160"/>
        <w:rPr>
          <w:u w:val="single"/>
        </w:rPr>
      </w:pPr>
      <w:proofErr w:type="gramStart"/>
      <w:r w:rsidRPr="000E0C2A">
        <w:t>[  ]</w:t>
      </w:r>
      <w:proofErr w:type="gramEnd"/>
      <w:r w:rsidRPr="000E0C2A">
        <w:tab/>
        <w:t xml:space="preserve">Other: </w:t>
      </w:r>
      <w:r w:rsidRPr="000E0C2A">
        <w:rPr>
          <w:u w:val="single"/>
        </w:rPr>
        <w:tab/>
      </w:r>
    </w:p>
    <w:p w14:paraId="3C5CC946" w14:textId="0B6B2911" w:rsidR="003D0201" w:rsidRPr="000E0C2A" w:rsidRDefault="00E21687" w:rsidP="00A32E1B">
      <w:pPr>
        <w:pStyle w:val="PO15indenthanging"/>
        <w:tabs>
          <w:tab w:val="left" w:pos="9180"/>
        </w:tabs>
        <w:spacing w:before="0" w:after="0"/>
        <w:ind w:left="2160"/>
        <w:rPr>
          <w:i/>
          <w:iCs/>
          <w:u w:val="single"/>
        </w:rPr>
      </w:pPr>
      <w:r w:rsidRPr="000E0C2A">
        <w:rPr>
          <w:i/>
          <w:iCs/>
        </w:rPr>
        <w:tab/>
      </w:r>
      <w:proofErr w:type="spellStart"/>
      <w:r w:rsidRPr="000E0C2A">
        <w:rPr>
          <w:i/>
          <w:iCs/>
        </w:rPr>
        <w:t>Otro</w:t>
      </w:r>
      <w:proofErr w:type="spellEnd"/>
      <w:r w:rsidRPr="000E0C2A">
        <w:rPr>
          <w:i/>
          <w:iCs/>
        </w:rPr>
        <w:t xml:space="preserve">: </w:t>
      </w:r>
    </w:p>
    <w:p w14:paraId="47276659" w14:textId="2FA3C7E7" w:rsidR="003D0201" w:rsidRPr="000E0C2A" w:rsidRDefault="003D0201" w:rsidP="00E21687">
      <w:pPr>
        <w:tabs>
          <w:tab w:val="left" w:pos="9180"/>
        </w:tabs>
        <w:spacing w:before="120"/>
        <w:ind w:left="2160"/>
        <w:rPr>
          <w:rFonts w:ascii="Arial" w:hAnsi="Arial" w:cs="Arial"/>
          <w:sz w:val="22"/>
          <w:szCs w:val="22"/>
          <w:u w:val="single"/>
        </w:rPr>
      </w:pPr>
      <w:r w:rsidRPr="000E0C2A">
        <w:rPr>
          <w:rFonts w:ascii="Arial" w:hAnsi="Arial" w:cs="Arial"/>
          <w:sz w:val="22"/>
          <w:szCs w:val="22"/>
          <w:u w:val="single"/>
        </w:rPr>
        <w:tab/>
      </w:r>
    </w:p>
    <w:p w14:paraId="4D99F52D" w14:textId="77777777" w:rsidR="00A32E1B" w:rsidRPr="000E0C2A" w:rsidRDefault="003D0201" w:rsidP="00A32E1B">
      <w:pPr>
        <w:pStyle w:val="PO10indenthanging"/>
        <w:spacing w:after="0"/>
      </w:pPr>
      <w:proofErr w:type="gramStart"/>
      <w:r w:rsidRPr="000E0C2A">
        <w:rPr>
          <w:bCs w:val="0"/>
        </w:rPr>
        <w:t>[  ]</w:t>
      </w:r>
      <w:proofErr w:type="gramEnd"/>
      <w:r w:rsidRPr="000E0C2A">
        <w:rPr>
          <w:bCs w:val="0"/>
        </w:rPr>
        <w:tab/>
      </w:r>
      <w:r w:rsidRPr="000E0C2A">
        <w:rPr>
          <w:b/>
        </w:rPr>
        <w:t xml:space="preserve">Severe Acts. </w:t>
      </w:r>
      <w:r w:rsidRPr="000E0C2A">
        <w:rPr>
          <w:bCs w:val="0"/>
        </w:rPr>
        <w:t>The Restrained Person proved that there has been a substantial change of circumstances; however, the court declines to terminate the protection order because the acts of domestic violence, sexual assault, stalking, unlawful harassment, and other harmful acts that resulted in the issuance of the protection order were of such severity that the order should not be terminated.</w:t>
      </w:r>
    </w:p>
    <w:p w14:paraId="65E284EC" w14:textId="22B86BAF" w:rsidR="003D0201" w:rsidRPr="000E0C2A" w:rsidRDefault="00E21687" w:rsidP="00A32E1B">
      <w:pPr>
        <w:pStyle w:val="PO10indenthanging"/>
        <w:spacing w:before="0" w:after="0"/>
        <w:rPr>
          <w:i/>
          <w:iCs/>
          <w:lang w:val="es-US"/>
        </w:rPr>
      </w:pPr>
      <w:r w:rsidRPr="000E0C2A">
        <w:rPr>
          <w:bCs w:val="0"/>
          <w:i/>
          <w:iCs/>
        </w:rPr>
        <w:tab/>
      </w:r>
      <w:r w:rsidRPr="000E0C2A">
        <w:rPr>
          <w:b/>
          <w:i/>
          <w:iCs/>
          <w:lang w:val="es-US"/>
        </w:rPr>
        <w:t xml:space="preserve">Actos graves. </w:t>
      </w:r>
      <w:r w:rsidRPr="000E0C2A">
        <w:rPr>
          <w:bCs w:val="0"/>
          <w:i/>
          <w:iCs/>
          <w:lang w:val="es-US"/>
        </w:rPr>
        <w:t>La persona sujeta a la orden de restricción demostró que ha ocurrido un cambio sustancial en las circunstancias; sin embargo, el tribunal se niega a cancelar la orden de protección debido a que los actos de violencia doméstica, agresión sexual, acecho, acoso ilegal y otros actos nocivos que derivaron en la emisión de la orden de protección fueron de una gravedad tal que la orden no debe cancelarse.</w:t>
      </w:r>
    </w:p>
    <w:p w14:paraId="5D47FE66" w14:textId="77777777" w:rsidR="00A32E1B" w:rsidRPr="000E0C2A" w:rsidRDefault="006E575F" w:rsidP="00A32E1B">
      <w:pPr>
        <w:pStyle w:val="PO5indenthanging"/>
        <w:keepNext/>
        <w:spacing w:after="0"/>
        <w:outlineLvl w:val="1"/>
        <w:rPr>
          <w:b/>
          <w:bCs/>
          <w:lang w:val="es-US"/>
        </w:rPr>
      </w:pPr>
      <w:r w:rsidRPr="000E0C2A">
        <w:rPr>
          <w:b/>
          <w:bCs/>
          <w:lang w:val="es-US"/>
        </w:rPr>
        <w:t xml:space="preserve">General </w:t>
      </w:r>
      <w:proofErr w:type="spellStart"/>
      <w:r w:rsidRPr="000E0C2A">
        <w:rPr>
          <w:b/>
          <w:bCs/>
          <w:lang w:val="es-US"/>
        </w:rPr>
        <w:t>Findings</w:t>
      </w:r>
      <w:proofErr w:type="spellEnd"/>
    </w:p>
    <w:p w14:paraId="0E0F72B2" w14:textId="07F5C591" w:rsidR="00982776" w:rsidRPr="000E0C2A" w:rsidRDefault="00A32E1B" w:rsidP="00A32E1B">
      <w:pPr>
        <w:pStyle w:val="PO5indenthanging"/>
        <w:keepNext/>
        <w:spacing w:before="0" w:after="0"/>
        <w:outlineLvl w:val="1"/>
        <w:rPr>
          <w:b/>
          <w:bCs/>
          <w:i/>
          <w:iCs/>
          <w:lang w:val="es-US"/>
        </w:rPr>
      </w:pPr>
      <w:r w:rsidRPr="000E0C2A">
        <w:rPr>
          <w:b/>
          <w:bCs/>
          <w:i/>
          <w:iCs/>
          <w:lang w:val="es-US"/>
        </w:rPr>
        <w:t>Determinaciones generales</w:t>
      </w:r>
    </w:p>
    <w:p w14:paraId="37439986" w14:textId="77777777" w:rsidR="00A32E1B" w:rsidRPr="000E0C2A" w:rsidRDefault="00517023" w:rsidP="00A32E1B">
      <w:pPr>
        <w:pStyle w:val="PO5indentdeephanging"/>
        <w:tabs>
          <w:tab w:val="clear" w:pos="9274"/>
          <w:tab w:val="left" w:pos="9180"/>
        </w:tabs>
        <w:spacing w:after="0"/>
        <w:rPr>
          <w:u w:val="single"/>
          <w:lang w:val="es-US"/>
        </w:rPr>
      </w:pPr>
      <w:r w:rsidRPr="000E0C2A">
        <w:rPr>
          <w:b/>
          <w:bCs/>
          <w:lang w:val="es-US"/>
        </w:rPr>
        <w:t>N.</w:t>
      </w:r>
      <w:r w:rsidRPr="000E0C2A">
        <w:rPr>
          <w:lang w:val="es-US"/>
        </w:rPr>
        <w:tab/>
      </w:r>
      <w:proofErr w:type="gramStart"/>
      <w:r w:rsidRPr="000E0C2A">
        <w:rPr>
          <w:lang w:val="es-US"/>
        </w:rPr>
        <w:t>[  ]</w:t>
      </w:r>
      <w:proofErr w:type="gramEnd"/>
      <w:r w:rsidRPr="000E0C2A">
        <w:rPr>
          <w:lang w:val="es-US"/>
        </w:rPr>
        <w:tab/>
      </w:r>
      <w:proofErr w:type="spellStart"/>
      <w:r w:rsidRPr="000E0C2A">
        <w:rPr>
          <w:b/>
          <w:bCs/>
          <w:lang w:val="es-US"/>
        </w:rPr>
        <w:t>Other</w:t>
      </w:r>
      <w:proofErr w:type="spellEnd"/>
      <w:r w:rsidRPr="000E0C2A">
        <w:rPr>
          <w:b/>
          <w:bCs/>
          <w:lang w:val="es-US"/>
        </w:rPr>
        <w:t>:</w:t>
      </w:r>
      <w:r w:rsidRPr="000E0C2A">
        <w:rPr>
          <w:lang w:val="es-US"/>
        </w:rPr>
        <w:t xml:space="preserve"> </w:t>
      </w:r>
      <w:r w:rsidRPr="000E0C2A">
        <w:rPr>
          <w:u w:val="single"/>
          <w:lang w:val="es-US"/>
        </w:rPr>
        <w:tab/>
      </w:r>
    </w:p>
    <w:p w14:paraId="695C48B0" w14:textId="66676758" w:rsidR="003C57CA" w:rsidRPr="000E0C2A" w:rsidRDefault="00E21687" w:rsidP="00A32E1B">
      <w:pPr>
        <w:pStyle w:val="PO5indentdeephanging"/>
        <w:tabs>
          <w:tab w:val="clear" w:pos="9274"/>
          <w:tab w:val="left" w:pos="9180"/>
        </w:tabs>
        <w:spacing w:before="0" w:after="0"/>
        <w:rPr>
          <w:i/>
          <w:iCs/>
          <w:u w:val="single"/>
          <w:lang w:val="es-US"/>
        </w:rPr>
      </w:pPr>
      <w:r w:rsidRPr="000E0C2A">
        <w:rPr>
          <w:i/>
          <w:iCs/>
          <w:lang w:val="es-US"/>
        </w:rPr>
        <w:tab/>
      </w:r>
      <w:r w:rsidRPr="000E0C2A">
        <w:rPr>
          <w:i/>
          <w:iCs/>
          <w:lang w:val="es-US"/>
        </w:rPr>
        <w:tab/>
      </w:r>
      <w:r w:rsidRPr="000E0C2A">
        <w:rPr>
          <w:b/>
          <w:bCs/>
          <w:i/>
          <w:iCs/>
          <w:lang w:val="es-US"/>
        </w:rPr>
        <w:t>Otro:</w:t>
      </w:r>
      <w:r w:rsidRPr="000E0C2A">
        <w:rPr>
          <w:i/>
          <w:iCs/>
          <w:lang w:val="es-US"/>
        </w:rPr>
        <w:t xml:space="preserve"> </w:t>
      </w:r>
    </w:p>
    <w:p w14:paraId="145D7FD3" w14:textId="3637087D" w:rsidR="003C57CA" w:rsidRPr="000E0C2A" w:rsidRDefault="003C57CA" w:rsidP="00E21687">
      <w:pPr>
        <w:pStyle w:val="PO10blankline"/>
        <w:tabs>
          <w:tab w:val="clear" w:pos="9274"/>
          <w:tab w:val="left" w:pos="9180"/>
        </w:tabs>
        <w:spacing w:after="0"/>
        <w:rPr>
          <w:lang w:val="es-US"/>
        </w:rPr>
      </w:pPr>
      <w:r w:rsidRPr="000E0C2A">
        <w:rPr>
          <w:lang w:val="es-US"/>
        </w:rPr>
        <w:tab/>
      </w:r>
    </w:p>
    <w:p w14:paraId="61FD8D1A" w14:textId="3103F5A0" w:rsidR="003C57CA" w:rsidRPr="000E0C2A" w:rsidRDefault="003C57CA" w:rsidP="00E21687">
      <w:pPr>
        <w:pStyle w:val="PO10blankline"/>
        <w:tabs>
          <w:tab w:val="clear" w:pos="9274"/>
          <w:tab w:val="left" w:pos="9180"/>
        </w:tabs>
        <w:spacing w:after="0"/>
        <w:rPr>
          <w:lang w:val="es-US"/>
        </w:rPr>
      </w:pPr>
      <w:r w:rsidRPr="000E0C2A">
        <w:rPr>
          <w:lang w:val="es-US"/>
        </w:rPr>
        <w:tab/>
      </w:r>
    </w:p>
    <w:p w14:paraId="45A79494" w14:textId="77777777" w:rsidR="00A32E1B" w:rsidRPr="000E0C2A" w:rsidRDefault="003D2A9C" w:rsidP="00A32E1B">
      <w:pPr>
        <w:spacing w:before="120"/>
        <w:ind w:left="720" w:hanging="720"/>
        <w:outlineLvl w:val="0"/>
        <w:rPr>
          <w:rFonts w:ascii="Arial" w:hAnsi="Arial" w:cs="Arial"/>
          <w:b/>
          <w:sz w:val="22"/>
          <w:szCs w:val="22"/>
        </w:rPr>
      </w:pPr>
      <w:r w:rsidRPr="000E0C2A">
        <w:rPr>
          <w:rFonts w:ascii="Arial" w:hAnsi="Arial" w:cs="Arial"/>
          <w:b/>
          <w:bCs/>
          <w:sz w:val="22"/>
          <w:szCs w:val="22"/>
        </w:rPr>
        <w:t>4.</w:t>
      </w:r>
      <w:r w:rsidRPr="000E0C2A">
        <w:rPr>
          <w:rFonts w:ascii="Arial" w:hAnsi="Arial" w:cs="Arial"/>
          <w:b/>
          <w:bCs/>
          <w:sz w:val="22"/>
          <w:szCs w:val="22"/>
        </w:rPr>
        <w:tab/>
        <w:t>Order</w:t>
      </w:r>
    </w:p>
    <w:p w14:paraId="4F739375" w14:textId="1C8043F4" w:rsidR="00B641FF" w:rsidRPr="000E0C2A" w:rsidRDefault="00E21687" w:rsidP="00A32E1B">
      <w:pPr>
        <w:ind w:left="720" w:hanging="720"/>
        <w:outlineLvl w:val="0"/>
        <w:rPr>
          <w:rFonts w:ascii="Arial" w:hAnsi="Arial" w:cs="Arial"/>
          <w:b/>
          <w:i/>
          <w:iCs/>
          <w:sz w:val="22"/>
          <w:szCs w:val="22"/>
        </w:rPr>
      </w:pPr>
      <w:r w:rsidRPr="000E0C2A">
        <w:rPr>
          <w:rFonts w:ascii="Arial" w:hAnsi="Arial" w:cs="Arial"/>
          <w:b/>
          <w:bCs/>
          <w:i/>
          <w:iCs/>
          <w:sz w:val="22"/>
          <w:szCs w:val="22"/>
        </w:rPr>
        <w:tab/>
        <w:t>Orden</w:t>
      </w:r>
    </w:p>
    <w:p w14:paraId="651AAAA5" w14:textId="77777777" w:rsidR="00A32E1B" w:rsidRPr="000E0C2A" w:rsidRDefault="00B5216C" w:rsidP="00A32E1B">
      <w:pPr>
        <w:pStyle w:val="PO5indenthanging"/>
        <w:spacing w:after="0"/>
      </w:pPr>
      <w:proofErr w:type="gramStart"/>
      <w:r w:rsidRPr="000E0C2A">
        <w:t>[  ]</w:t>
      </w:r>
      <w:proofErr w:type="gramEnd"/>
      <w:r w:rsidRPr="000E0C2A">
        <w:tab/>
      </w:r>
      <w:r w:rsidRPr="000E0C2A">
        <w:rPr>
          <w:b/>
          <w:bCs/>
        </w:rPr>
        <w:t>Petition</w:t>
      </w:r>
      <w:r w:rsidRPr="000E0C2A">
        <w:t xml:space="preserve"> </w:t>
      </w:r>
      <w:r w:rsidRPr="000E0C2A">
        <w:rPr>
          <w:b/>
          <w:bCs/>
        </w:rPr>
        <w:t>denied without a full hearing. 14 days to amend before dismissal.</w:t>
      </w:r>
      <w:r w:rsidRPr="000E0C2A">
        <w:t xml:space="preserve"> The petition does not contain allegations that could support issuing any type of protection order. The person who filed the petition has 14 days to file an amended petition. If an amended petition is not filed within 14 days, the case may be dismissed.</w:t>
      </w:r>
    </w:p>
    <w:p w14:paraId="21C506A5" w14:textId="62AC50E1" w:rsidR="00517023" w:rsidRPr="000E0C2A" w:rsidRDefault="00E21687" w:rsidP="00A32E1B">
      <w:pPr>
        <w:pStyle w:val="PO5indenthanging"/>
        <w:spacing w:before="0" w:after="0"/>
        <w:rPr>
          <w:i/>
          <w:iCs/>
          <w:lang w:val="es-US"/>
        </w:rPr>
      </w:pPr>
      <w:r w:rsidRPr="000E0C2A">
        <w:rPr>
          <w:i/>
          <w:iCs/>
        </w:rPr>
        <w:tab/>
      </w:r>
      <w:r w:rsidRPr="000E0C2A">
        <w:rPr>
          <w:b/>
          <w:bCs/>
          <w:i/>
          <w:iCs/>
          <w:lang w:val="es-US"/>
        </w:rPr>
        <w:t>Solicitud denegada sin una audiencia plena. 14 días para enmendar antes de la desestimación.</w:t>
      </w:r>
      <w:r w:rsidRPr="000E0C2A">
        <w:rPr>
          <w:i/>
          <w:iCs/>
          <w:lang w:val="es-US"/>
        </w:rPr>
        <w:t xml:space="preserve"> La solicitud no contiene acusaciones que sustenten la emisión de ningún tipo de orden de protección. La persona que presentó la solicitud tiene 14 </w:t>
      </w:r>
      <w:r w:rsidRPr="000E0C2A">
        <w:rPr>
          <w:i/>
          <w:iCs/>
          <w:lang w:val="es-US"/>
        </w:rPr>
        <w:lastRenderedPageBreak/>
        <w:t>días para presentar una solicitud enmendada. Si no se presenta una solicitud enmendada en un plazo de 14 días, el caso puede ser desestimado.</w:t>
      </w:r>
    </w:p>
    <w:p w14:paraId="7C3BC897" w14:textId="77777777" w:rsidR="00A32E1B" w:rsidRPr="000E0C2A" w:rsidRDefault="00C06297" w:rsidP="00A32E1B">
      <w:pPr>
        <w:pStyle w:val="PO5indenthanging"/>
        <w:spacing w:after="0"/>
        <w:outlineLvl w:val="1"/>
        <w:rPr>
          <w:b/>
          <w:bCs/>
        </w:rPr>
      </w:pPr>
      <w:r w:rsidRPr="000E0C2A">
        <w:rPr>
          <w:b/>
          <w:bCs/>
        </w:rPr>
        <w:t>Temporary Order</w:t>
      </w:r>
    </w:p>
    <w:p w14:paraId="41B8D589" w14:textId="2844C1C4" w:rsidR="00C06297" w:rsidRPr="000E0C2A" w:rsidRDefault="00A32E1B" w:rsidP="00A32E1B">
      <w:pPr>
        <w:pStyle w:val="PO5indenthanging"/>
        <w:spacing w:before="0" w:after="0"/>
        <w:outlineLvl w:val="1"/>
        <w:rPr>
          <w:b/>
          <w:bCs/>
          <w:i/>
          <w:iCs/>
        </w:rPr>
      </w:pPr>
      <w:r w:rsidRPr="000E0C2A">
        <w:rPr>
          <w:b/>
          <w:bCs/>
          <w:i/>
          <w:iCs/>
        </w:rPr>
        <w:t>Orden temporal</w:t>
      </w:r>
    </w:p>
    <w:p w14:paraId="7985B734" w14:textId="77777777" w:rsidR="00A32E1B" w:rsidRPr="000E0C2A" w:rsidRDefault="2D423371" w:rsidP="00A32E1B">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before="120"/>
        <w:ind w:left="1080" w:hanging="360"/>
        <w:rPr>
          <w:rFonts w:ascii="Arial" w:hAnsi="Arial" w:cs="Arial"/>
          <w:sz w:val="22"/>
          <w:szCs w:val="22"/>
        </w:rPr>
      </w:pPr>
      <w:proofErr w:type="gramStart"/>
      <w:r w:rsidRPr="000E0C2A">
        <w:rPr>
          <w:rFonts w:ascii="Arial" w:hAnsi="Arial"/>
          <w:sz w:val="22"/>
          <w:szCs w:val="22"/>
        </w:rPr>
        <w:t>[  ]</w:t>
      </w:r>
      <w:proofErr w:type="gramEnd"/>
      <w:r w:rsidRPr="000E0C2A">
        <w:rPr>
          <w:rFonts w:ascii="Arial" w:hAnsi="Arial"/>
        </w:rPr>
        <w:tab/>
      </w:r>
      <w:r w:rsidRPr="000E0C2A">
        <w:rPr>
          <w:rFonts w:ascii="Arial" w:hAnsi="Arial"/>
          <w:b/>
          <w:bCs/>
          <w:sz w:val="22"/>
          <w:szCs w:val="22"/>
        </w:rPr>
        <w:t>Temporary Order Denied. Full hearing to be held.</w:t>
      </w:r>
      <w:r w:rsidRPr="000E0C2A">
        <w:rPr>
          <w:rFonts w:ascii="Arial" w:hAnsi="Arial"/>
          <w:sz w:val="22"/>
          <w:szCs w:val="22"/>
        </w:rPr>
        <w:t xml:space="preserve"> The request for a temporary order is denied. The court will approve or deny the protection order after a full hearing with notice. The hearing date and time is </w:t>
      </w:r>
      <w:r w:rsidRPr="000E0C2A">
        <w:rPr>
          <w:rFonts w:ascii="Arial" w:hAnsi="Arial"/>
          <w:b/>
          <w:bCs/>
          <w:sz w:val="22"/>
          <w:szCs w:val="22"/>
        </w:rPr>
        <w:t>shown on page 1</w:t>
      </w:r>
      <w:r w:rsidRPr="000E0C2A">
        <w:rPr>
          <w:rFonts w:ascii="Arial" w:hAnsi="Arial"/>
          <w:sz w:val="22"/>
          <w:szCs w:val="22"/>
        </w:rPr>
        <w:t>.</w:t>
      </w:r>
    </w:p>
    <w:p w14:paraId="4BDEF6CE" w14:textId="0074E9FF" w:rsidR="00FC082C" w:rsidRPr="000E0C2A" w:rsidRDefault="007830FA" w:rsidP="00A32E1B">
      <w:pPr>
        <w:tabs>
          <w:tab w:val="left" w:pos="1080"/>
          <w:tab w:val="left" w:pos="2160"/>
          <w:tab w:val="left" w:pos="2880"/>
          <w:tab w:val="left" w:pos="360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s>
        <w:spacing w:after="120"/>
        <w:ind w:left="1080" w:hanging="360"/>
        <w:rPr>
          <w:rFonts w:ascii="Arial" w:hAnsi="Arial" w:cs="Arial"/>
          <w:i/>
          <w:iCs/>
          <w:sz w:val="20"/>
          <w:lang w:val="es-US"/>
        </w:rPr>
      </w:pPr>
      <w:r w:rsidRPr="000E0C2A">
        <w:rPr>
          <w:rFonts w:ascii="Arial" w:hAnsi="Arial" w:cs="Arial"/>
          <w:i/>
          <w:iCs/>
          <w:sz w:val="22"/>
          <w:szCs w:val="22"/>
        </w:rPr>
        <w:tab/>
      </w:r>
      <w:r w:rsidRPr="000E0C2A">
        <w:rPr>
          <w:rFonts w:ascii="Arial" w:hAnsi="Arial" w:cs="Arial"/>
          <w:b/>
          <w:bCs/>
          <w:i/>
          <w:iCs/>
          <w:sz w:val="22"/>
          <w:szCs w:val="22"/>
        </w:rPr>
        <w:t xml:space="preserve">Orden temporal </w:t>
      </w:r>
      <w:proofErr w:type="spellStart"/>
      <w:r w:rsidRPr="000E0C2A">
        <w:rPr>
          <w:rFonts w:ascii="Arial" w:hAnsi="Arial" w:cs="Arial"/>
          <w:b/>
          <w:bCs/>
          <w:i/>
          <w:iCs/>
          <w:sz w:val="22"/>
          <w:szCs w:val="22"/>
        </w:rPr>
        <w:t>denegada</w:t>
      </w:r>
      <w:proofErr w:type="spellEnd"/>
      <w:r w:rsidRPr="000E0C2A">
        <w:rPr>
          <w:rFonts w:ascii="Arial" w:hAnsi="Arial" w:cs="Arial"/>
          <w:b/>
          <w:bCs/>
          <w:i/>
          <w:iCs/>
          <w:sz w:val="22"/>
          <w:szCs w:val="22"/>
        </w:rPr>
        <w:t xml:space="preserve">. </w:t>
      </w:r>
      <w:r w:rsidRPr="000E0C2A">
        <w:rPr>
          <w:rFonts w:ascii="Arial" w:hAnsi="Arial" w:cs="Arial"/>
          <w:b/>
          <w:bCs/>
          <w:i/>
          <w:iCs/>
          <w:sz w:val="22"/>
          <w:szCs w:val="22"/>
          <w:lang w:val="es-US"/>
        </w:rPr>
        <w:t>Se celebrará una audiencia plena.</w:t>
      </w:r>
      <w:r w:rsidRPr="000E0C2A">
        <w:rPr>
          <w:rFonts w:ascii="Arial" w:hAnsi="Arial" w:cs="Arial"/>
          <w:i/>
          <w:iCs/>
          <w:sz w:val="22"/>
          <w:szCs w:val="22"/>
          <w:lang w:val="es-US"/>
        </w:rPr>
        <w:t xml:space="preserve"> La solicitud de una orden temporal es denegada. El tribunal aprobará o denegará la orden de protección después de una audiencia plena con notificación. La fecha y hora de la audiencia </w:t>
      </w:r>
      <w:r w:rsidRPr="000E0C2A">
        <w:rPr>
          <w:rFonts w:ascii="Arial" w:hAnsi="Arial" w:cs="Arial"/>
          <w:b/>
          <w:bCs/>
          <w:i/>
          <w:iCs/>
          <w:sz w:val="22"/>
          <w:szCs w:val="22"/>
          <w:lang w:val="es-US"/>
        </w:rPr>
        <w:t>se muestran en la página 1.</w:t>
      </w:r>
    </w:p>
    <w:tbl>
      <w:tblPr>
        <w:tblStyle w:val="TableGrid"/>
        <w:tblW w:w="0" w:type="auto"/>
        <w:tblInd w:w="85" w:type="dxa"/>
        <w:tblLook w:val="04A0" w:firstRow="1" w:lastRow="0" w:firstColumn="1" w:lastColumn="0" w:noHBand="0" w:noVBand="1"/>
      </w:tblPr>
      <w:tblGrid>
        <w:gridCol w:w="9265"/>
      </w:tblGrid>
      <w:tr w:rsidR="005A3428" w:rsidRPr="000E0C2A" w14:paraId="7B73A516" w14:textId="77777777" w:rsidTr="00326BE2">
        <w:tc>
          <w:tcPr>
            <w:tcW w:w="9265" w:type="dxa"/>
          </w:tcPr>
          <w:p w14:paraId="104FB371" w14:textId="77777777" w:rsidR="00A32E1B" w:rsidRPr="000E0C2A" w:rsidRDefault="2D423371" w:rsidP="00A32E1B">
            <w:pPr>
              <w:pStyle w:val="POnoindent"/>
              <w:spacing w:before="0" w:after="0"/>
              <w:rPr>
                <w:rFonts w:ascii="Arial Narrow" w:hAnsi="Arial Narrow"/>
              </w:rPr>
            </w:pPr>
            <w:r w:rsidRPr="000E0C2A">
              <w:rPr>
                <w:rFonts w:ascii="Arial Narrow" w:hAnsi="Arial Narrow"/>
                <w:b/>
                <w:bCs/>
                <w:i/>
                <w:iCs/>
              </w:rPr>
              <w:t>Warning to Restrained Person!</w:t>
            </w:r>
            <w:r w:rsidRPr="000E0C2A">
              <w:rPr>
                <w:rFonts w:ascii="Arial Narrow" w:hAnsi="Arial Narrow"/>
              </w:rPr>
              <w:t xml:space="preserve"> Failure to appear at the hearing may result in the court granting </w:t>
            </w:r>
            <w:proofErr w:type="gramStart"/>
            <w:r w:rsidRPr="000E0C2A">
              <w:rPr>
                <w:rFonts w:ascii="Arial Narrow" w:hAnsi="Arial Narrow"/>
              </w:rPr>
              <w:t>all of</w:t>
            </w:r>
            <w:proofErr w:type="gramEnd"/>
            <w:r w:rsidRPr="000E0C2A">
              <w:rPr>
                <w:rFonts w:ascii="Arial Narrow" w:hAnsi="Arial Narrow"/>
              </w:rPr>
              <w:t xml:space="preserve"> the relief requested in the petition. See </w:t>
            </w:r>
            <w:r w:rsidRPr="000E0C2A">
              <w:rPr>
                <w:rFonts w:ascii="Arial Narrow" w:hAnsi="Arial Narrow"/>
                <w:b/>
                <w:bCs/>
              </w:rPr>
              <w:t>How to Attend</w:t>
            </w:r>
            <w:r w:rsidRPr="000E0C2A">
              <w:rPr>
                <w:rFonts w:ascii="Arial Narrow" w:hAnsi="Arial Narrow"/>
              </w:rPr>
              <w:t xml:space="preserve"> at the end of this order.</w:t>
            </w:r>
          </w:p>
          <w:p w14:paraId="292494F8" w14:textId="0D3E36A2" w:rsidR="005A3428" w:rsidRPr="000E0C2A" w:rsidRDefault="00A32E1B" w:rsidP="00A32E1B">
            <w:pPr>
              <w:pStyle w:val="POnoindent"/>
              <w:spacing w:before="0" w:after="0"/>
              <w:rPr>
                <w:i/>
                <w:iCs/>
              </w:rPr>
            </w:pPr>
            <w:r w:rsidRPr="000E0C2A">
              <w:rPr>
                <w:rFonts w:ascii="Arial Narrow" w:hAnsi="Arial Narrow"/>
                <w:b/>
                <w:bCs/>
                <w:i/>
                <w:iCs/>
                <w:lang w:val="es-US"/>
              </w:rPr>
              <w:t>¡Advertencia para la persona sujeta a la orden de restricción!</w:t>
            </w:r>
            <w:r w:rsidRPr="000E0C2A">
              <w:rPr>
                <w:rFonts w:ascii="Arial Narrow" w:hAnsi="Arial Narrow"/>
                <w:i/>
                <w:iCs/>
                <w:lang w:val="es-US"/>
              </w:rPr>
              <w:t xml:space="preserve"> En caso de que no comparezca a la audiencia, el tribunal puede conceder todos los remedios que se piden en la solicitud. Consulte </w:t>
            </w:r>
            <w:r w:rsidRPr="000E0C2A">
              <w:rPr>
                <w:rFonts w:ascii="Arial Narrow" w:hAnsi="Arial Narrow"/>
                <w:b/>
                <w:bCs/>
                <w:i/>
                <w:iCs/>
                <w:lang w:val="es-US"/>
              </w:rPr>
              <w:t xml:space="preserve">"Cómo asistir" </w:t>
            </w:r>
            <w:r w:rsidRPr="000E0C2A">
              <w:rPr>
                <w:rFonts w:ascii="Arial Narrow" w:hAnsi="Arial Narrow"/>
                <w:i/>
                <w:iCs/>
                <w:lang w:val="es-US"/>
              </w:rPr>
              <w:t>al final de esta orden.</w:t>
            </w:r>
          </w:p>
        </w:tc>
      </w:tr>
    </w:tbl>
    <w:p w14:paraId="3145B518" w14:textId="73A63FB4" w:rsidR="002612D8" w:rsidRPr="000E0C2A" w:rsidRDefault="002612D8" w:rsidP="002612D8">
      <w:pPr>
        <w:pStyle w:val="PO5indenthanging"/>
        <w:tabs>
          <w:tab w:val="left" w:pos="3600"/>
        </w:tabs>
        <w:spacing w:after="0"/>
      </w:pPr>
      <w:proofErr w:type="gramStart"/>
      <w:r w:rsidRPr="000E0C2A">
        <w:t>[  ]</w:t>
      </w:r>
      <w:proofErr w:type="gramEnd"/>
      <w:r w:rsidRPr="000E0C2A">
        <w:tab/>
      </w:r>
      <w:r w:rsidRPr="000E0C2A">
        <w:rPr>
          <w:b/>
          <w:bCs/>
        </w:rPr>
        <w:t>Dismissed</w:t>
      </w:r>
      <w:r>
        <w:rPr>
          <w:b/>
          <w:bCs/>
        </w:rPr>
        <w:t xml:space="preserve"> by request</w:t>
      </w:r>
      <w:r w:rsidRPr="000E0C2A">
        <w:t xml:space="preserve"> without prejudice (</w:t>
      </w:r>
      <w:r w:rsidRPr="000E0C2A">
        <w:rPr>
          <w:i/>
          <w:iCs/>
        </w:rPr>
        <w:t xml:space="preserve">check </w:t>
      </w:r>
      <w:r>
        <w:rPr>
          <w:i/>
          <w:iCs/>
        </w:rPr>
        <w:t>ORDSM (dismissed) above</w:t>
      </w:r>
      <w:r w:rsidRPr="000E0C2A">
        <w:t>)</w:t>
      </w:r>
      <w:r>
        <w:t>.</w:t>
      </w:r>
    </w:p>
    <w:p w14:paraId="5A411729" w14:textId="54050295" w:rsidR="002612D8" w:rsidRPr="000E0C2A" w:rsidRDefault="002612D8" w:rsidP="002612D8">
      <w:pPr>
        <w:pStyle w:val="PO5indenthanging"/>
        <w:tabs>
          <w:tab w:val="left" w:pos="3600"/>
        </w:tabs>
        <w:spacing w:before="0" w:after="0"/>
        <w:rPr>
          <w:i/>
          <w:iCs/>
          <w:lang w:val="es-US"/>
        </w:rPr>
      </w:pPr>
      <w:r w:rsidRPr="000E0C2A">
        <w:rPr>
          <w:i/>
          <w:iCs/>
        </w:rPr>
        <w:tab/>
      </w:r>
      <w:r w:rsidRPr="000E0C2A">
        <w:rPr>
          <w:b/>
          <w:bCs/>
          <w:i/>
          <w:iCs/>
          <w:lang w:val="es-US"/>
        </w:rPr>
        <w:t>Desestimada</w:t>
      </w:r>
      <w:r w:rsidRPr="000E0C2A">
        <w:rPr>
          <w:i/>
          <w:iCs/>
          <w:lang w:val="es-US"/>
        </w:rPr>
        <w:t xml:space="preserve"> con posibilidad de volver a solicitarse</w:t>
      </w:r>
      <w:r>
        <w:rPr>
          <w:i/>
          <w:iCs/>
          <w:lang w:val="es-US"/>
        </w:rPr>
        <w:t xml:space="preserve"> </w:t>
      </w:r>
      <w:r w:rsidRPr="000E0C2A">
        <w:rPr>
          <w:i/>
          <w:iCs/>
          <w:lang w:val="es-US"/>
        </w:rPr>
        <w:t xml:space="preserve">(marque </w:t>
      </w:r>
      <w:r>
        <w:rPr>
          <w:i/>
          <w:iCs/>
          <w:lang w:val="es-US"/>
        </w:rPr>
        <w:t>ORDSM (desestimada) arriba</w:t>
      </w:r>
      <w:r w:rsidRPr="000E0C2A">
        <w:rPr>
          <w:i/>
          <w:iCs/>
          <w:lang w:val="es-US"/>
        </w:rPr>
        <w:t>)</w:t>
      </w:r>
      <w:r>
        <w:rPr>
          <w:i/>
          <w:iCs/>
          <w:lang w:val="es-US"/>
        </w:rPr>
        <w:t>.</w:t>
      </w:r>
    </w:p>
    <w:p w14:paraId="73272E02" w14:textId="3B07A096" w:rsidR="00A32E1B" w:rsidRPr="000E0C2A" w:rsidRDefault="00966999" w:rsidP="00A32E1B">
      <w:pPr>
        <w:pStyle w:val="PO5indenthanging"/>
        <w:spacing w:after="0"/>
        <w:outlineLvl w:val="1"/>
        <w:rPr>
          <w:b/>
          <w:bCs/>
        </w:rPr>
      </w:pPr>
      <w:r w:rsidRPr="000E0C2A">
        <w:rPr>
          <w:b/>
          <w:bCs/>
        </w:rPr>
        <w:t>Final Order</w:t>
      </w:r>
    </w:p>
    <w:p w14:paraId="234A6B8E" w14:textId="0D37C1FA" w:rsidR="00966999" w:rsidRPr="000E0C2A" w:rsidRDefault="00A32E1B" w:rsidP="00A32E1B">
      <w:pPr>
        <w:pStyle w:val="PO5indenthanging"/>
        <w:spacing w:before="0" w:after="0"/>
        <w:outlineLvl w:val="1"/>
        <w:rPr>
          <w:b/>
          <w:bCs/>
          <w:i/>
          <w:iCs/>
        </w:rPr>
      </w:pPr>
      <w:r w:rsidRPr="0027296B">
        <w:rPr>
          <w:b/>
          <w:bCs/>
          <w:i/>
          <w:iCs/>
        </w:rPr>
        <w:t xml:space="preserve">Orden </w:t>
      </w:r>
      <w:proofErr w:type="spellStart"/>
      <w:r w:rsidRPr="0027296B">
        <w:rPr>
          <w:b/>
          <w:bCs/>
          <w:i/>
          <w:iCs/>
        </w:rPr>
        <w:t>definitiva</w:t>
      </w:r>
      <w:proofErr w:type="spellEnd"/>
    </w:p>
    <w:p w14:paraId="6F81DE61" w14:textId="77777777" w:rsidR="00A32E1B" w:rsidRPr="000E0C2A" w:rsidRDefault="0068241A" w:rsidP="00A32E1B">
      <w:pPr>
        <w:pStyle w:val="PO5indenthanging"/>
        <w:tabs>
          <w:tab w:val="left" w:pos="3600"/>
        </w:tabs>
        <w:spacing w:after="0"/>
      </w:pPr>
      <w:proofErr w:type="gramStart"/>
      <w:r w:rsidRPr="000E0C2A">
        <w:t>[  ]</w:t>
      </w:r>
      <w:proofErr w:type="gramEnd"/>
      <w:r w:rsidRPr="000E0C2A">
        <w:tab/>
      </w:r>
      <w:r w:rsidRPr="000E0C2A">
        <w:rPr>
          <w:b/>
          <w:bCs/>
        </w:rPr>
        <w:t>Dismissed</w:t>
      </w:r>
      <w:r w:rsidRPr="000E0C2A">
        <w:t xml:space="preserve"> without prejudice because (</w:t>
      </w:r>
      <w:r w:rsidRPr="000E0C2A">
        <w:rPr>
          <w:i/>
          <w:iCs/>
        </w:rPr>
        <w:t>check one</w:t>
      </w:r>
      <w:r w:rsidRPr="000E0C2A">
        <w:t>):</w:t>
      </w:r>
    </w:p>
    <w:p w14:paraId="4F0E0749" w14:textId="5DC177DE" w:rsidR="000E5095" w:rsidRPr="000E0C2A" w:rsidRDefault="007830FA" w:rsidP="00A32E1B">
      <w:pPr>
        <w:pStyle w:val="PO5indenthanging"/>
        <w:tabs>
          <w:tab w:val="left" w:pos="3600"/>
        </w:tabs>
        <w:spacing w:before="0" w:after="0"/>
        <w:rPr>
          <w:i/>
          <w:iCs/>
          <w:lang w:val="es-US"/>
        </w:rPr>
      </w:pPr>
      <w:r w:rsidRPr="000E0C2A">
        <w:rPr>
          <w:i/>
          <w:iCs/>
        </w:rPr>
        <w:tab/>
      </w:r>
      <w:r w:rsidRPr="000E0C2A">
        <w:rPr>
          <w:b/>
          <w:bCs/>
          <w:i/>
          <w:iCs/>
          <w:lang w:val="es-US"/>
        </w:rPr>
        <w:t>Desestimada</w:t>
      </w:r>
      <w:r w:rsidRPr="000E0C2A">
        <w:rPr>
          <w:i/>
          <w:iCs/>
          <w:lang w:val="es-US"/>
        </w:rPr>
        <w:t xml:space="preserve"> con posibilidad de volver a solicitarse, porque (marque una opción):</w:t>
      </w:r>
    </w:p>
    <w:p w14:paraId="5D66A904" w14:textId="4A86A965" w:rsidR="00A32E1B" w:rsidRPr="000E0C2A" w:rsidRDefault="000E5095" w:rsidP="00A32E1B">
      <w:pPr>
        <w:pStyle w:val="PO75indenthanging"/>
        <w:spacing w:after="0"/>
      </w:pPr>
      <w:proofErr w:type="gramStart"/>
      <w:r w:rsidRPr="000E0C2A">
        <w:t>[  ]</w:t>
      </w:r>
      <w:proofErr w:type="gramEnd"/>
      <w:r w:rsidRPr="000E0C2A">
        <w:tab/>
        <w:t>Protected Person</w:t>
      </w:r>
      <w:r w:rsidR="008D216C">
        <w:t xml:space="preserve"> </w:t>
      </w:r>
      <w:r w:rsidRPr="000E0C2A">
        <w:t>asked to terminate the order or did not appear at the hearing.</w:t>
      </w:r>
    </w:p>
    <w:p w14:paraId="3E14FAC4" w14:textId="1723C6B0" w:rsidR="000E5095" w:rsidRPr="000E0C2A" w:rsidRDefault="007830FA" w:rsidP="00A32E1B">
      <w:pPr>
        <w:pStyle w:val="PO75indenthanging"/>
        <w:spacing w:before="0" w:after="0"/>
        <w:rPr>
          <w:i/>
          <w:iCs/>
          <w:lang w:val="es-US"/>
        </w:rPr>
      </w:pPr>
      <w:r w:rsidRPr="000E0C2A">
        <w:rPr>
          <w:i/>
          <w:iCs/>
        </w:rPr>
        <w:tab/>
      </w:r>
      <w:r w:rsidRPr="000E0C2A">
        <w:rPr>
          <w:i/>
          <w:iCs/>
          <w:lang w:val="es-US"/>
        </w:rPr>
        <w:t>La persona protegida solicitó la cancelación de la orden o no compareció en la audiencia.</w:t>
      </w:r>
    </w:p>
    <w:p w14:paraId="57D9D9D0" w14:textId="77777777" w:rsidR="00A32E1B" w:rsidRPr="000E0C2A" w:rsidRDefault="000E5095" w:rsidP="00A32E1B">
      <w:pPr>
        <w:pStyle w:val="PO75indenthanging"/>
        <w:spacing w:after="0"/>
        <w:rPr>
          <w:lang w:val="es-US"/>
        </w:rPr>
      </w:pPr>
      <w:proofErr w:type="gramStart"/>
      <w:r w:rsidRPr="000E0C2A">
        <w:t>[  ]</w:t>
      </w:r>
      <w:proofErr w:type="gramEnd"/>
      <w:r w:rsidRPr="000E0C2A">
        <w:tab/>
        <w:t xml:space="preserve">All available methods of service have been attempted unsuccessfully or are not possible. </w:t>
      </w:r>
      <w:proofErr w:type="spellStart"/>
      <w:r w:rsidRPr="000E0C2A">
        <w:rPr>
          <w:lang w:val="es-US"/>
        </w:rPr>
        <w:t>Dismissal</w:t>
      </w:r>
      <w:proofErr w:type="spellEnd"/>
      <w:r w:rsidRPr="000E0C2A">
        <w:rPr>
          <w:lang w:val="es-US"/>
        </w:rPr>
        <w:t xml:space="preserve"> </w:t>
      </w:r>
      <w:proofErr w:type="spellStart"/>
      <w:r w:rsidRPr="000E0C2A">
        <w:rPr>
          <w:lang w:val="es-US"/>
        </w:rPr>
        <w:t>is</w:t>
      </w:r>
      <w:proofErr w:type="spellEnd"/>
      <w:r w:rsidRPr="000E0C2A">
        <w:rPr>
          <w:lang w:val="es-US"/>
        </w:rPr>
        <w:t xml:space="preserve"> </w:t>
      </w:r>
      <w:proofErr w:type="spellStart"/>
      <w:r w:rsidRPr="000E0C2A">
        <w:rPr>
          <w:lang w:val="es-US"/>
        </w:rPr>
        <w:t>over</w:t>
      </w:r>
      <w:proofErr w:type="spellEnd"/>
      <w:r w:rsidRPr="000E0C2A">
        <w:rPr>
          <w:lang w:val="es-US"/>
        </w:rPr>
        <w:t xml:space="preserve"> </w:t>
      </w:r>
      <w:proofErr w:type="spellStart"/>
      <w:r w:rsidRPr="000E0C2A">
        <w:rPr>
          <w:lang w:val="es-US"/>
        </w:rPr>
        <w:t>Protected</w:t>
      </w:r>
      <w:proofErr w:type="spellEnd"/>
      <w:r w:rsidRPr="000E0C2A">
        <w:rPr>
          <w:lang w:val="es-US"/>
        </w:rPr>
        <w:t xml:space="preserve"> </w:t>
      </w:r>
      <w:proofErr w:type="spellStart"/>
      <w:r w:rsidRPr="000E0C2A">
        <w:rPr>
          <w:lang w:val="es-US"/>
        </w:rPr>
        <w:t>Person’s</w:t>
      </w:r>
      <w:proofErr w:type="spellEnd"/>
      <w:r w:rsidRPr="000E0C2A">
        <w:rPr>
          <w:lang w:val="es-US"/>
        </w:rPr>
        <w:t xml:space="preserve"> </w:t>
      </w:r>
      <w:proofErr w:type="spellStart"/>
      <w:r w:rsidRPr="000E0C2A">
        <w:rPr>
          <w:lang w:val="es-US"/>
        </w:rPr>
        <w:t>objection</w:t>
      </w:r>
      <w:proofErr w:type="spellEnd"/>
      <w:r w:rsidRPr="000E0C2A">
        <w:rPr>
          <w:lang w:val="es-US"/>
        </w:rPr>
        <w:t>.</w:t>
      </w:r>
    </w:p>
    <w:p w14:paraId="7FDCB299" w14:textId="1BE0C062" w:rsidR="000E5095" w:rsidRPr="000E0C2A" w:rsidRDefault="007830FA" w:rsidP="00A32E1B">
      <w:pPr>
        <w:pStyle w:val="PO75indenthanging"/>
        <w:spacing w:before="0" w:after="0"/>
        <w:rPr>
          <w:i/>
          <w:iCs/>
          <w:lang w:val="es-US"/>
        </w:rPr>
      </w:pPr>
      <w:r w:rsidRPr="000E0C2A">
        <w:rPr>
          <w:i/>
          <w:iCs/>
          <w:lang w:val="es-US"/>
        </w:rPr>
        <w:tab/>
        <w:t>Se intentaron sin éxito todos los métodos de notificación disponibles, o no es posible usarlos. Se hace la desestimación pese a la objeción de la persona protegida.</w:t>
      </w:r>
    </w:p>
    <w:p w14:paraId="0C17C162" w14:textId="5AFA39FC" w:rsidR="00A32E1B" w:rsidRPr="000E0C2A" w:rsidRDefault="000F2A11" w:rsidP="00A32E1B">
      <w:pPr>
        <w:pStyle w:val="PO5indenthanging"/>
        <w:tabs>
          <w:tab w:val="left" w:pos="4320"/>
        </w:tabs>
        <w:spacing w:after="0"/>
      </w:pPr>
      <w:r w:rsidRPr="000E0C2A">
        <w:rPr>
          <w:lang w:val="es-US"/>
        </w:rPr>
        <w:tab/>
      </w:r>
      <w:r w:rsidRPr="000E0C2A">
        <w:t xml:space="preserve">Any previously entered temporary order and any </w:t>
      </w:r>
      <w:r w:rsidR="008D216C" w:rsidRPr="00D840BF">
        <w:rPr>
          <w:i/>
          <w:iCs/>
        </w:rPr>
        <w:t>O</w:t>
      </w:r>
      <w:r w:rsidRPr="00D840BF">
        <w:rPr>
          <w:i/>
          <w:iCs/>
        </w:rPr>
        <w:t xml:space="preserve">rder to </w:t>
      </w:r>
      <w:r w:rsidR="008D216C">
        <w:rPr>
          <w:i/>
          <w:iCs/>
        </w:rPr>
        <w:t>S</w:t>
      </w:r>
      <w:r w:rsidR="008D216C" w:rsidRPr="00D840BF">
        <w:rPr>
          <w:i/>
          <w:iCs/>
        </w:rPr>
        <w:t xml:space="preserve">urrender </w:t>
      </w:r>
      <w:r w:rsidR="008D216C">
        <w:rPr>
          <w:i/>
          <w:iCs/>
        </w:rPr>
        <w:t>W</w:t>
      </w:r>
      <w:r w:rsidR="008D216C" w:rsidRPr="00D840BF">
        <w:rPr>
          <w:i/>
          <w:iCs/>
        </w:rPr>
        <w:t>eapons</w:t>
      </w:r>
      <w:r w:rsidR="008D216C" w:rsidRPr="000E0C2A">
        <w:t xml:space="preserve"> </w:t>
      </w:r>
      <w:r w:rsidRPr="000E0C2A">
        <w:t xml:space="preserve">under this </w:t>
      </w:r>
      <w:proofErr w:type="gramStart"/>
      <w:r w:rsidRPr="000E0C2A">
        <w:t>case number</w:t>
      </w:r>
      <w:proofErr w:type="gramEnd"/>
      <w:r w:rsidRPr="000E0C2A">
        <w:t xml:space="preserve"> expires today, upon the signing of this order or </w:t>
      </w:r>
      <w:r w:rsidRPr="000E0C2A">
        <w:br/>
        <w:t>at (</w:t>
      </w:r>
      <w:r w:rsidRPr="000E0C2A">
        <w:rPr>
          <w:i/>
          <w:iCs/>
        </w:rPr>
        <w:t>time</w:t>
      </w:r>
      <w:r w:rsidRPr="000E0C2A">
        <w:t xml:space="preserve">) </w:t>
      </w:r>
      <w:r w:rsidRPr="000E0C2A">
        <w:rPr>
          <w:u w:val="single"/>
        </w:rPr>
        <w:tab/>
      </w:r>
      <w:r w:rsidRPr="000E0C2A">
        <w:t>.</w:t>
      </w:r>
    </w:p>
    <w:p w14:paraId="21A42378" w14:textId="317742FB" w:rsidR="000F2A11" w:rsidRPr="000E0C2A" w:rsidRDefault="00A32E1B" w:rsidP="00A32E1B">
      <w:pPr>
        <w:pStyle w:val="PO5indenthanging"/>
        <w:tabs>
          <w:tab w:val="left" w:pos="4320"/>
        </w:tabs>
        <w:spacing w:before="0" w:after="0"/>
        <w:rPr>
          <w:i/>
          <w:iCs/>
          <w:lang w:val="es-US"/>
        </w:rPr>
      </w:pPr>
      <w:r w:rsidRPr="000E0C2A">
        <w:rPr>
          <w:i/>
          <w:iCs/>
        </w:rPr>
        <w:tab/>
      </w:r>
      <w:r w:rsidRPr="000E0C2A">
        <w:rPr>
          <w:i/>
          <w:iCs/>
          <w:lang w:val="es-US"/>
        </w:rPr>
        <w:t xml:space="preserve">Todas las órdenes temporales emitidas previamente y todas las órdenes de entrega de armas con este número de caso vencen hoy, después de la firma de esta orden o </w:t>
      </w:r>
      <w:r w:rsidRPr="000E0C2A">
        <w:rPr>
          <w:i/>
          <w:iCs/>
          <w:lang w:val="es-US"/>
        </w:rPr>
        <w:br/>
        <w:t>a las (hora)</w:t>
      </w:r>
      <w:r w:rsidR="0070641C">
        <w:rPr>
          <w:i/>
          <w:iCs/>
          <w:lang w:val="es-US"/>
        </w:rPr>
        <w:t xml:space="preserve">      .</w:t>
      </w:r>
    </w:p>
    <w:p w14:paraId="714900E1" w14:textId="341E59AF" w:rsidR="00A32E1B" w:rsidRPr="000E0C2A" w:rsidRDefault="00701289" w:rsidP="00A32E1B">
      <w:pPr>
        <w:pStyle w:val="PO5indenthanging"/>
        <w:tabs>
          <w:tab w:val="left" w:pos="3600"/>
        </w:tabs>
        <w:spacing w:after="0"/>
      </w:pPr>
      <w:r w:rsidRPr="000E0C2A">
        <w:rPr>
          <w:lang w:val="es-US"/>
        </w:rPr>
        <w:tab/>
      </w:r>
      <w:r w:rsidRPr="000E0C2A">
        <w:t xml:space="preserve">(In caption above, </w:t>
      </w:r>
      <w:r w:rsidRPr="000E0C2A">
        <w:rPr>
          <w:i/>
          <w:iCs/>
        </w:rPr>
        <w:t>check ORDSM (dismissed)</w:t>
      </w:r>
      <w:r w:rsidR="008D216C">
        <w:rPr>
          <w:i/>
          <w:iCs/>
        </w:rPr>
        <w:t>.</w:t>
      </w:r>
      <w:r w:rsidRPr="000E0C2A">
        <w:t>)</w:t>
      </w:r>
    </w:p>
    <w:p w14:paraId="7474D7B4" w14:textId="7A4CAE59" w:rsidR="00701289" w:rsidRPr="000E0C2A" w:rsidRDefault="00A32E1B" w:rsidP="00A32E1B">
      <w:pPr>
        <w:pStyle w:val="PO5indenthanging"/>
        <w:tabs>
          <w:tab w:val="left" w:pos="3600"/>
        </w:tabs>
        <w:spacing w:before="0" w:after="0"/>
        <w:rPr>
          <w:i/>
          <w:iCs/>
          <w:lang w:val="es-US"/>
        </w:rPr>
      </w:pPr>
      <w:r w:rsidRPr="000E0C2A">
        <w:rPr>
          <w:i/>
          <w:iCs/>
        </w:rPr>
        <w:tab/>
      </w:r>
      <w:r w:rsidRPr="000E0C2A">
        <w:rPr>
          <w:i/>
          <w:iCs/>
          <w:lang w:val="es-US"/>
        </w:rPr>
        <w:t>(En el encabezado anterior, marque ORDSM (desestimada)</w:t>
      </w:r>
      <w:r w:rsidR="00C67E31">
        <w:rPr>
          <w:i/>
          <w:iCs/>
          <w:lang w:val="es-US"/>
        </w:rPr>
        <w:t>.</w:t>
      </w:r>
      <w:r w:rsidRPr="000E0C2A">
        <w:rPr>
          <w:i/>
          <w:iCs/>
          <w:lang w:val="es-US"/>
        </w:rPr>
        <w:t>)</w:t>
      </w:r>
    </w:p>
    <w:p w14:paraId="1FEBB212" w14:textId="4C8F5635" w:rsidR="00A32E1B" w:rsidRPr="000E0C2A" w:rsidRDefault="000E5095" w:rsidP="00A32E1B">
      <w:pPr>
        <w:pStyle w:val="PO5indenthanging"/>
        <w:tabs>
          <w:tab w:val="left" w:pos="3600"/>
          <w:tab w:val="left" w:pos="6480"/>
          <w:tab w:val="left" w:pos="9270"/>
        </w:tabs>
        <w:spacing w:after="0"/>
      </w:pPr>
      <w:proofErr w:type="gramStart"/>
      <w:r w:rsidRPr="000E0C2A">
        <w:t>[  ]</w:t>
      </w:r>
      <w:proofErr w:type="gramEnd"/>
      <w:r w:rsidRPr="000E0C2A">
        <w:tab/>
      </w:r>
      <w:r w:rsidRPr="000E0C2A">
        <w:rPr>
          <w:b/>
          <w:bCs/>
        </w:rPr>
        <w:t xml:space="preserve">Denied on the merits after </w:t>
      </w:r>
      <w:proofErr w:type="gramStart"/>
      <w:r w:rsidRPr="000E0C2A">
        <w:rPr>
          <w:b/>
          <w:bCs/>
        </w:rPr>
        <w:t>a hearing</w:t>
      </w:r>
      <w:proofErr w:type="gramEnd"/>
      <w:r w:rsidRPr="000E0C2A">
        <w:rPr>
          <w:b/>
          <w:bCs/>
        </w:rPr>
        <w:t>.</w:t>
      </w:r>
      <w:r w:rsidRPr="000E0C2A">
        <w:t xml:space="preserve"> The request for a full order is denied. Any </w:t>
      </w:r>
      <w:proofErr w:type="gramStart"/>
      <w:r w:rsidRPr="000E0C2A">
        <w:t>previously</w:t>
      </w:r>
      <w:r w:rsidR="008D216C">
        <w:t>-</w:t>
      </w:r>
      <w:r w:rsidRPr="000E0C2A">
        <w:t>entered</w:t>
      </w:r>
      <w:proofErr w:type="gramEnd"/>
      <w:r w:rsidRPr="000E0C2A">
        <w:t xml:space="preserve"> temporary order under </w:t>
      </w:r>
      <w:proofErr w:type="gramStart"/>
      <w:r w:rsidRPr="000E0C2A">
        <w:t>this case</w:t>
      </w:r>
      <w:proofErr w:type="gramEnd"/>
      <w:r w:rsidRPr="000E0C2A">
        <w:t xml:space="preserve"> number expires today, upon the signing of this order or at (</w:t>
      </w:r>
      <w:r w:rsidRPr="000E0C2A">
        <w:rPr>
          <w:i/>
          <w:iCs/>
        </w:rPr>
        <w:t>time</w:t>
      </w:r>
      <w:r w:rsidRPr="000E0C2A">
        <w:t xml:space="preserve">) </w:t>
      </w:r>
      <w:r w:rsidRPr="000E0C2A">
        <w:rPr>
          <w:u w:val="single"/>
        </w:rPr>
        <w:tab/>
      </w:r>
      <w:r w:rsidRPr="000E0C2A">
        <w:t>.</w:t>
      </w:r>
    </w:p>
    <w:p w14:paraId="4308592B" w14:textId="69461BCD" w:rsidR="00701289" w:rsidRPr="000E0C2A" w:rsidRDefault="00B1216A" w:rsidP="00A32E1B">
      <w:pPr>
        <w:pStyle w:val="PO5indenthanging"/>
        <w:tabs>
          <w:tab w:val="left" w:pos="3600"/>
          <w:tab w:val="left" w:pos="6480"/>
          <w:tab w:val="left" w:pos="9270"/>
        </w:tabs>
        <w:spacing w:before="0" w:after="0"/>
        <w:rPr>
          <w:i/>
          <w:iCs/>
          <w:lang w:val="es-US"/>
        </w:rPr>
      </w:pPr>
      <w:r w:rsidRPr="000E0C2A">
        <w:rPr>
          <w:i/>
          <w:iCs/>
        </w:rPr>
        <w:tab/>
      </w:r>
      <w:r w:rsidRPr="000E0C2A">
        <w:rPr>
          <w:b/>
          <w:bCs/>
          <w:i/>
          <w:iCs/>
          <w:lang w:val="es-US"/>
        </w:rPr>
        <w:t>Denegado tras considerar el fondo de la cuestión, después de una audiencia.</w:t>
      </w:r>
      <w:r w:rsidRPr="000E0C2A">
        <w:rPr>
          <w:i/>
          <w:iCs/>
          <w:lang w:val="es-US"/>
        </w:rPr>
        <w:t xml:space="preserve"> La solicitud de una orden plena es denegada. Todas las órdenes temporales </w:t>
      </w:r>
      <w:r w:rsidRPr="000E0C2A">
        <w:rPr>
          <w:i/>
          <w:iCs/>
          <w:lang w:val="es-US"/>
        </w:rPr>
        <w:lastRenderedPageBreak/>
        <w:t xml:space="preserve">emitidas previamente con este número de caso vencen hoy, después de la firma de esta orden o a las (hora) </w:t>
      </w:r>
      <w:r w:rsidR="00AD5447">
        <w:rPr>
          <w:i/>
          <w:iCs/>
          <w:lang w:val="es-US"/>
        </w:rPr>
        <w:t xml:space="preserve">    </w:t>
      </w:r>
      <w:r w:rsidR="00776014">
        <w:rPr>
          <w:i/>
          <w:iCs/>
          <w:lang w:val="es-US"/>
        </w:rPr>
        <w:t xml:space="preserve"> </w:t>
      </w:r>
      <w:r w:rsidR="00AD5447">
        <w:rPr>
          <w:i/>
          <w:iCs/>
          <w:lang w:val="es-US"/>
        </w:rPr>
        <w:t>.</w:t>
      </w:r>
    </w:p>
    <w:p w14:paraId="0A2F50F5" w14:textId="13757D7C" w:rsidR="00A32E1B" w:rsidRPr="000E0C2A" w:rsidRDefault="008D216C" w:rsidP="00A32E1B">
      <w:pPr>
        <w:pStyle w:val="PO75indenthanging"/>
        <w:spacing w:after="0"/>
        <w:rPr>
          <w:lang w:val="es-US"/>
        </w:rPr>
      </w:pPr>
      <w:r>
        <w:rPr>
          <w:i/>
          <w:iCs/>
          <w:lang w:val="es-US"/>
        </w:rPr>
        <w:t>(</w:t>
      </w:r>
      <w:proofErr w:type="spellStart"/>
      <w:r w:rsidR="00E712A5" w:rsidRPr="000E0C2A">
        <w:rPr>
          <w:i/>
          <w:iCs/>
          <w:lang w:val="es-US"/>
        </w:rPr>
        <w:t>Check</w:t>
      </w:r>
      <w:proofErr w:type="spellEnd"/>
      <w:r w:rsidR="00E712A5" w:rsidRPr="000E0C2A">
        <w:rPr>
          <w:i/>
          <w:iCs/>
          <w:lang w:val="es-US"/>
        </w:rPr>
        <w:t xml:space="preserve"> </w:t>
      </w:r>
      <w:proofErr w:type="spellStart"/>
      <w:r w:rsidR="00E712A5" w:rsidRPr="000E0C2A">
        <w:rPr>
          <w:i/>
          <w:iCs/>
          <w:lang w:val="es-US"/>
        </w:rPr>
        <w:t>one</w:t>
      </w:r>
      <w:proofErr w:type="spellEnd"/>
      <w:r w:rsidR="00E712A5" w:rsidRPr="000E0C2A">
        <w:rPr>
          <w:i/>
          <w:iCs/>
          <w:lang w:val="es-US"/>
        </w:rPr>
        <w:t xml:space="preserve"> (</w:t>
      </w:r>
      <w:proofErr w:type="spellStart"/>
      <w:r w:rsidR="00E712A5" w:rsidRPr="000E0C2A">
        <w:rPr>
          <w:i/>
          <w:iCs/>
          <w:lang w:val="es-US"/>
        </w:rPr>
        <w:t>see</w:t>
      </w:r>
      <w:proofErr w:type="spellEnd"/>
      <w:r w:rsidR="00E712A5" w:rsidRPr="000E0C2A">
        <w:rPr>
          <w:i/>
          <w:iCs/>
          <w:lang w:val="es-US"/>
        </w:rPr>
        <w:t xml:space="preserve"> RCW 7.105.362</w:t>
      </w:r>
      <w:r>
        <w:rPr>
          <w:i/>
          <w:iCs/>
          <w:lang w:val="es-US"/>
        </w:rPr>
        <w:t>)</w:t>
      </w:r>
      <w:r w:rsidR="00E712A5" w:rsidRPr="000E0C2A">
        <w:rPr>
          <w:i/>
          <w:iCs/>
          <w:lang w:val="es-US"/>
        </w:rPr>
        <w:t>)</w:t>
      </w:r>
      <w:r w:rsidR="00E712A5" w:rsidRPr="000E0C2A">
        <w:rPr>
          <w:lang w:val="es-US"/>
        </w:rPr>
        <w:t>:</w:t>
      </w:r>
    </w:p>
    <w:p w14:paraId="5D5A27E4" w14:textId="428DA241" w:rsidR="00E712A5" w:rsidRPr="000E0C2A" w:rsidRDefault="008D216C" w:rsidP="00A32E1B">
      <w:pPr>
        <w:pStyle w:val="PO75indenthanging"/>
        <w:spacing w:before="0" w:after="0"/>
        <w:rPr>
          <w:i/>
          <w:iCs/>
          <w:lang w:val="es-US"/>
        </w:rPr>
      </w:pPr>
      <w:r>
        <w:rPr>
          <w:i/>
          <w:iCs/>
          <w:lang w:val="es-US"/>
        </w:rPr>
        <w:t>(</w:t>
      </w:r>
      <w:r w:rsidR="00A32E1B" w:rsidRPr="000E0C2A">
        <w:rPr>
          <w:i/>
          <w:iCs/>
          <w:lang w:val="es-US"/>
        </w:rPr>
        <w:t>Marque una opción (ver RCW 7.105.362</w:t>
      </w:r>
      <w:r>
        <w:rPr>
          <w:i/>
          <w:iCs/>
          <w:lang w:val="es-US"/>
        </w:rPr>
        <w:t>)</w:t>
      </w:r>
      <w:r w:rsidR="00A32E1B" w:rsidRPr="000E0C2A">
        <w:rPr>
          <w:i/>
          <w:iCs/>
          <w:lang w:val="es-US"/>
        </w:rPr>
        <w:t>):</w:t>
      </w:r>
    </w:p>
    <w:p w14:paraId="02F143C6" w14:textId="77777777" w:rsidR="00A32E1B" w:rsidRPr="000E0C2A" w:rsidRDefault="00E712A5" w:rsidP="00A32E1B">
      <w:pPr>
        <w:pStyle w:val="PO75indenthanging"/>
        <w:spacing w:after="0"/>
        <w:rPr>
          <w:lang w:val="es-US"/>
        </w:rPr>
      </w:pPr>
      <w:proofErr w:type="gramStart"/>
      <w:r w:rsidRPr="000E0C2A">
        <w:t>[  ]</w:t>
      </w:r>
      <w:proofErr w:type="gramEnd"/>
      <w:r w:rsidRPr="000E0C2A">
        <w:tab/>
        <w:t xml:space="preserve">No </w:t>
      </w:r>
      <w:r w:rsidRPr="000E0C2A">
        <w:rPr>
          <w:i/>
          <w:iCs/>
        </w:rPr>
        <w:t>Order to Surrender Weapons</w:t>
      </w:r>
      <w:r w:rsidRPr="000E0C2A">
        <w:t xml:space="preserve"> was issued under this case number. </w:t>
      </w:r>
      <w:proofErr w:type="spellStart"/>
      <w:r w:rsidRPr="000E0C2A">
        <w:rPr>
          <w:lang w:val="es-US"/>
        </w:rPr>
        <w:t>The</w:t>
      </w:r>
      <w:proofErr w:type="spellEnd"/>
      <w:r w:rsidRPr="000E0C2A">
        <w:rPr>
          <w:lang w:val="es-US"/>
        </w:rPr>
        <w:t xml:space="preserve"> case </w:t>
      </w:r>
      <w:proofErr w:type="spellStart"/>
      <w:r w:rsidRPr="000E0C2A">
        <w:rPr>
          <w:lang w:val="es-US"/>
        </w:rPr>
        <w:t>is</w:t>
      </w:r>
      <w:proofErr w:type="spellEnd"/>
      <w:r w:rsidRPr="000E0C2A">
        <w:rPr>
          <w:lang w:val="es-US"/>
        </w:rPr>
        <w:t xml:space="preserve"> </w:t>
      </w:r>
      <w:proofErr w:type="spellStart"/>
      <w:r w:rsidRPr="000E0C2A">
        <w:rPr>
          <w:lang w:val="es-US"/>
        </w:rPr>
        <w:t>dismissed</w:t>
      </w:r>
      <w:proofErr w:type="spellEnd"/>
      <w:r w:rsidRPr="000E0C2A">
        <w:rPr>
          <w:lang w:val="es-US"/>
        </w:rPr>
        <w:t>.</w:t>
      </w:r>
    </w:p>
    <w:p w14:paraId="7E9723FB" w14:textId="1D7301C7" w:rsidR="00E712A5" w:rsidRPr="000E0C2A" w:rsidRDefault="00B1216A" w:rsidP="00A32E1B">
      <w:pPr>
        <w:pStyle w:val="PO75indenthanging"/>
        <w:spacing w:before="0" w:after="0"/>
        <w:rPr>
          <w:i/>
          <w:iCs/>
        </w:rPr>
      </w:pPr>
      <w:r w:rsidRPr="000E0C2A">
        <w:rPr>
          <w:i/>
          <w:iCs/>
          <w:lang w:val="es-US"/>
        </w:rPr>
        <w:tab/>
        <w:t xml:space="preserve">No se emitió ninguna orden de entrega de armas con este número de caso. </w:t>
      </w:r>
      <w:r w:rsidRPr="000E0C2A">
        <w:rPr>
          <w:i/>
          <w:iCs/>
        </w:rPr>
        <w:t xml:space="preserve">El </w:t>
      </w:r>
      <w:proofErr w:type="spellStart"/>
      <w:r w:rsidRPr="000E0C2A">
        <w:rPr>
          <w:i/>
          <w:iCs/>
        </w:rPr>
        <w:t>caso</w:t>
      </w:r>
      <w:proofErr w:type="spellEnd"/>
      <w:r w:rsidRPr="000E0C2A">
        <w:rPr>
          <w:i/>
          <w:iCs/>
        </w:rPr>
        <w:t xml:space="preserve"> es </w:t>
      </w:r>
      <w:proofErr w:type="spellStart"/>
      <w:r w:rsidRPr="000E0C2A">
        <w:rPr>
          <w:i/>
          <w:iCs/>
        </w:rPr>
        <w:t>desestimado</w:t>
      </w:r>
      <w:proofErr w:type="spellEnd"/>
      <w:r w:rsidRPr="000E0C2A">
        <w:rPr>
          <w:i/>
          <w:iCs/>
        </w:rPr>
        <w:t>.</w:t>
      </w:r>
    </w:p>
    <w:p w14:paraId="31DE17EA" w14:textId="77777777" w:rsidR="00A32E1B" w:rsidRPr="000E0C2A" w:rsidRDefault="00F86766" w:rsidP="00A32E1B">
      <w:pPr>
        <w:pStyle w:val="PO75indenthanging"/>
        <w:spacing w:after="0"/>
      </w:pPr>
      <w:proofErr w:type="gramStart"/>
      <w:r w:rsidRPr="000E0C2A">
        <w:t>[  ]</w:t>
      </w:r>
      <w:proofErr w:type="gramEnd"/>
      <w:r w:rsidRPr="000E0C2A">
        <w:tab/>
        <w:t xml:space="preserve">The court issues an </w:t>
      </w:r>
      <w:r w:rsidRPr="000E0C2A">
        <w:rPr>
          <w:i/>
          <w:iCs/>
        </w:rPr>
        <w:t>Order Extending Order to Surrender and Prohibit Weapons</w:t>
      </w:r>
      <w:r w:rsidRPr="000E0C2A">
        <w:t xml:space="preserve"> (WS 400) extending the </w:t>
      </w:r>
      <w:r w:rsidRPr="000E0C2A">
        <w:rPr>
          <w:i/>
          <w:iCs/>
        </w:rPr>
        <w:t>Order to Prohibit and Surrender Weapons</w:t>
      </w:r>
      <w:r w:rsidRPr="000E0C2A">
        <w:t xml:space="preserve"> until after the deadline for filing a motion for reconsideration or revision has passed and any timely filed motion has been resolved.</w:t>
      </w:r>
    </w:p>
    <w:p w14:paraId="72EE14A0" w14:textId="3504E719" w:rsidR="00FD07BA" w:rsidRPr="000E0C2A" w:rsidRDefault="00B1216A" w:rsidP="00A32E1B">
      <w:pPr>
        <w:pStyle w:val="PO75indenthanging"/>
        <w:spacing w:before="0" w:after="0"/>
        <w:rPr>
          <w:i/>
          <w:iCs/>
          <w:u w:val="single"/>
          <w:lang w:val="es-US"/>
        </w:rPr>
      </w:pPr>
      <w:r w:rsidRPr="000E0C2A">
        <w:rPr>
          <w:i/>
          <w:iCs/>
        </w:rPr>
        <w:tab/>
      </w:r>
      <w:r w:rsidRPr="000E0C2A">
        <w:rPr>
          <w:i/>
          <w:iCs/>
          <w:lang w:val="es-US"/>
        </w:rPr>
        <w:t>El tribunal emite una orden que extiende la orden de entrega y prohibición de armas (WS 400) en la que se extiende la orden de prohibición y entrega de armas hasta después de que haya pasado la fecha límite para presentar una petición de reconsideración o modificación y de que se resuelvan todas las peticiones presentadas de manera oportuna.</w:t>
      </w:r>
    </w:p>
    <w:p w14:paraId="52FED44F" w14:textId="31EB0B0B" w:rsidR="00A32E1B" w:rsidRPr="000E0C2A" w:rsidRDefault="00E712A5" w:rsidP="00A32E1B">
      <w:pPr>
        <w:pStyle w:val="PO75indenthanging"/>
        <w:tabs>
          <w:tab w:val="left" w:pos="6480"/>
          <w:tab w:val="left" w:pos="8370"/>
        </w:tabs>
        <w:spacing w:after="0"/>
      </w:pPr>
      <w:proofErr w:type="gramStart"/>
      <w:r w:rsidRPr="000E0C2A">
        <w:t>[  ]</w:t>
      </w:r>
      <w:proofErr w:type="gramEnd"/>
      <w:r w:rsidRPr="000E0C2A">
        <w:tab/>
        <w:t xml:space="preserve">Any </w:t>
      </w:r>
      <w:proofErr w:type="gramStart"/>
      <w:r w:rsidR="008D216C" w:rsidRPr="000E0C2A">
        <w:t>previously</w:t>
      </w:r>
      <w:r w:rsidR="008D216C">
        <w:t>-</w:t>
      </w:r>
      <w:r w:rsidRPr="000E0C2A">
        <w:t>entered</w:t>
      </w:r>
      <w:proofErr w:type="gramEnd"/>
      <w:r w:rsidRPr="000E0C2A">
        <w:t xml:space="preserve"> </w:t>
      </w:r>
      <w:r w:rsidRPr="000E0C2A">
        <w:rPr>
          <w:i/>
          <w:iCs/>
        </w:rPr>
        <w:t>Order to Surrender Weapons</w:t>
      </w:r>
      <w:r w:rsidRPr="000E0C2A">
        <w:t xml:space="preserve"> under this </w:t>
      </w:r>
      <w:proofErr w:type="gramStart"/>
      <w:r w:rsidRPr="000E0C2A">
        <w:t>case number</w:t>
      </w:r>
      <w:proofErr w:type="gramEnd"/>
      <w:r w:rsidRPr="000E0C2A">
        <w:t xml:space="preserve"> expires </w:t>
      </w:r>
      <w:r w:rsidRPr="000E0C2A">
        <w:rPr>
          <w:b/>
          <w:bCs/>
        </w:rPr>
        <w:t>today</w:t>
      </w:r>
      <w:r w:rsidRPr="000E0C2A">
        <w:t>, upon the signing of this order or at (</w:t>
      </w:r>
      <w:r w:rsidRPr="000E0C2A">
        <w:rPr>
          <w:i/>
          <w:iCs/>
        </w:rPr>
        <w:t>time</w:t>
      </w:r>
      <w:r w:rsidRPr="000E0C2A">
        <w:t xml:space="preserve">) </w:t>
      </w:r>
      <w:r w:rsidRPr="000E0C2A">
        <w:rPr>
          <w:u w:val="single"/>
        </w:rPr>
        <w:tab/>
      </w:r>
      <w:r w:rsidRPr="000E0C2A">
        <w:t xml:space="preserve"> and the case is dismissed. It would be </w:t>
      </w:r>
      <w:r w:rsidRPr="000E0C2A">
        <w:rPr>
          <w:b/>
          <w:bCs/>
        </w:rPr>
        <w:t>manifestly unjust</w:t>
      </w:r>
      <w:r w:rsidRPr="000E0C2A">
        <w:t xml:space="preserve"> to allow the order to remain in effect for the reconsideration or revision period because (</w:t>
      </w:r>
      <w:r w:rsidRPr="000E0C2A">
        <w:rPr>
          <w:i/>
          <w:iCs/>
        </w:rPr>
        <w:t>check all that apply</w:t>
      </w:r>
      <w:r w:rsidRPr="000E0C2A">
        <w:t>):</w:t>
      </w:r>
    </w:p>
    <w:p w14:paraId="3CDDEB0D" w14:textId="48FD3F22" w:rsidR="00E712A5" w:rsidRPr="000E0C2A" w:rsidRDefault="00B1216A" w:rsidP="00A32E1B">
      <w:pPr>
        <w:pStyle w:val="PO75indenthanging"/>
        <w:tabs>
          <w:tab w:val="left" w:pos="6480"/>
          <w:tab w:val="left" w:pos="8370"/>
        </w:tabs>
        <w:spacing w:before="0" w:after="0"/>
        <w:rPr>
          <w:i/>
          <w:iCs/>
          <w:lang w:val="es-US"/>
        </w:rPr>
      </w:pPr>
      <w:r w:rsidRPr="000E0C2A">
        <w:rPr>
          <w:i/>
          <w:iCs/>
        </w:rPr>
        <w:tab/>
      </w:r>
      <w:r w:rsidRPr="000E0C2A">
        <w:rPr>
          <w:i/>
          <w:iCs/>
          <w:lang w:val="es-US"/>
        </w:rPr>
        <w:t xml:space="preserve">Todas las órdenes de entrega de armas emitidas previamente con este número de caso vencen </w:t>
      </w:r>
      <w:r w:rsidRPr="000E0C2A">
        <w:rPr>
          <w:b/>
          <w:bCs/>
          <w:i/>
          <w:iCs/>
          <w:lang w:val="es-US"/>
        </w:rPr>
        <w:t>hoy</w:t>
      </w:r>
      <w:r w:rsidRPr="000E0C2A">
        <w:rPr>
          <w:i/>
          <w:iCs/>
          <w:lang w:val="es-US"/>
        </w:rPr>
        <w:t xml:space="preserve">, después de la firma de esta orden o a las (hora) </w:t>
      </w:r>
      <w:r w:rsidRPr="000E0C2A">
        <w:rPr>
          <w:lang w:val="es-US"/>
        </w:rPr>
        <w:tab/>
      </w:r>
      <w:r w:rsidRPr="000E0C2A">
        <w:rPr>
          <w:i/>
          <w:iCs/>
          <w:lang w:val="es-US"/>
        </w:rPr>
        <w:t xml:space="preserve"> y el caso es desestimado. Sería </w:t>
      </w:r>
      <w:r w:rsidRPr="000E0C2A">
        <w:rPr>
          <w:b/>
          <w:bCs/>
          <w:i/>
          <w:iCs/>
          <w:lang w:val="es-US"/>
        </w:rPr>
        <w:t>claramente injusto</w:t>
      </w:r>
      <w:r w:rsidRPr="000E0C2A">
        <w:rPr>
          <w:i/>
          <w:iCs/>
          <w:lang w:val="es-US"/>
        </w:rPr>
        <w:t xml:space="preserve"> permitir que la orden siga vigente durante el período de reconsideración o modificación, porque (marque todas las opciones que correspondan):</w:t>
      </w:r>
    </w:p>
    <w:p w14:paraId="7AD09081" w14:textId="77777777" w:rsidR="00A32E1B" w:rsidRPr="000E0C2A" w:rsidRDefault="00E85FC5" w:rsidP="00A32E1B">
      <w:pPr>
        <w:pStyle w:val="PO125indenthanging"/>
        <w:spacing w:after="0"/>
        <w:ind w:left="1800"/>
      </w:pPr>
      <w:proofErr w:type="gramStart"/>
      <w:r w:rsidRPr="000E0C2A">
        <w:t>[  ]</w:t>
      </w:r>
      <w:proofErr w:type="gramEnd"/>
      <w:r w:rsidRPr="000E0C2A">
        <w:tab/>
        <w:t xml:space="preserve">The </w:t>
      </w:r>
      <w:r w:rsidRPr="000E0C2A">
        <w:rPr>
          <w:i/>
          <w:iCs/>
        </w:rPr>
        <w:t>Temporary Protection Order</w:t>
      </w:r>
      <w:r w:rsidRPr="000E0C2A">
        <w:t xml:space="preserve"> was entirely without merit.</w:t>
      </w:r>
    </w:p>
    <w:p w14:paraId="6ADADF78" w14:textId="239BC7F0" w:rsidR="00E85FC5" w:rsidRPr="000E0C2A" w:rsidRDefault="00B1216A" w:rsidP="00A32E1B">
      <w:pPr>
        <w:pStyle w:val="PO125indenthanging"/>
        <w:spacing w:before="0" w:after="0"/>
        <w:ind w:left="1800"/>
        <w:rPr>
          <w:i/>
          <w:iCs/>
          <w:lang w:val="es-US"/>
        </w:rPr>
      </w:pPr>
      <w:r w:rsidRPr="000E0C2A">
        <w:rPr>
          <w:i/>
          <w:iCs/>
        </w:rPr>
        <w:tab/>
      </w:r>
      <w:r w:rsidRPr="000E0C2A">
        <w:rPr>
          <w:i/>
          <w:iCs/>
          <w:lang w:val="es-US"/>
        </w:rPr>
        <w:t>La orden de protección temporal no tenía fundamento alguno.</w:t>
      </w:r>
    </w:p>
    <w:p w14:paraId="6F979CB1" w14:textId="77777777" w:rsidR="00A32E1B" w:rsidRPr="000E0C2A" w:rsidRDefault="00E85FC5" w:rsidP="00A32E1B">
      <w:pPr>
        <w:pStyle w:val="PO125indenthanging"/>
        <w:spacing w:after="0"/>
        <w:ind w:left="1800"/>
      </w:pPr>
      <w:proofErr w:type="gramStart"/>
      <w:r w:rsidRPr="000E0C2A">
        <w:t>[  ]</w:t>
      </w:r>
      <w:proofErr w:type="gramEnd"/>
      <w:r w:rsidRPr="000E0C2A">
        <w:tab/>
        <w:t>Petitioner was engaged in abusive use of litigation.</w:t>
      </w:r>
    </w:p>
    <w:p w14:paraId="19E87F3E" w14:textId="11FC40A4" w:rsidR="00E85FC5" w:rsidRPr="000E0C2A" w:rsidRDefault="00B1216A" w:rsidP="00A32E1B">
      <w:pPr>
        <w:pStyle w:val="PO125indenthanging"/>
        <w:spacing w:before="0" w:after="0"/>
        <w:ind w:left="1800"/>
        <w:rPr>
          <w:i/>
          <w:iCs/>
          <w:lang w:val="es-US"/>
        </w:rPr>
      </w:pPr>
      <w:r w:rsidRPr="000E0C2A">
        <w:rPr>
          <w:i/>
          <w:iCs/>
        </w:rPr>
        <w:tab/>
      </w:r>
      <w:r w:rsidRPr="000E0C2A">
        <w:rPr>
          <w:i/>
          <w:iCs/>
          <w:lang w:val="es-US"/>
        </w:rPr>
        <w:t>La parte demandante cometió abuso de derecho.</w:t>
      </w:r>
    </w:p>
    <w:p w14:paraId="3713E368" w14:textId="29F97E52" w:rsidR="00A32E1B" w:rsidRPr="000E0C2A" w:rsidRDefault="00E85FC5" w:rsidP="00A32E1B">
      <w:pPr>
        <w:pStyle w:val="PO125indenthanging"/>
        <w:spacing w:after="0"/>
        <w:ind w:left="1800"/>
      </w:pPr>
      <w:proofErr w:type="gramStart"/>
      <w:r w:rsidRPr="000E0C2A">
        <w:t>[  ]</w:t>
      </w:r>
      <w:proofErr w:type="gramEnd"/>
      <w:r w:rsidRPr="000E0C2A">
        <w:tab/>
        <w:t>Petitioner was exerting coercive control over the Restrained Person.</w:t>
      </w:r>
    </w:p>
    <w:p w14:paraId="13BFBD0B" w14:textId="72DF2C72" w:rsidR="00E85FC5" w:rsidRPr="000E0C2A" w:rsidRDefault="00B1216A" w:rsidP="00A32E1B">
      <w:pPr>
        <w:pStyle w:val="PO125indenthanging"/>
        <w:spacing w:before="0" w:after="0"/>
        <w:ind w:left="1800"/>
        <w:rPr>
          <w:i/>
          <w:iCs/>
          <w:lang w:val="es-US"/>
        </w:rPr>
      </w:pPr>
      <w:r w:rsidRPr="000E0C2A">
        <w:rPr>
          <w:i/>
          <w:iCs/>
        </w:rPr>
        <w:tab/>
      </w:r>
      <w:r w:rsidRPr="000E0C2A">
        <w:rPr>
          <w:i/>
          <w:iCs/>
          <w:lang w:val="es-US"/>
        </w:rPr>
        <w:t>La parte demandante ejercía control coercitivo de la persona sujeta a la orden de restricción.</w:t>
      </w:r>
    </w:p>
    <w:p w14:paraId="7E9296D5" w14:textId="77777777" w:rsidR="00A32E1B" w:rsidRPr="000E0C2A" w:rsidRDefault="00E85FC5" w:rsidP="00A32E1B">
      <w:pPr>
        <w:pStyle w:val="PO125indenthanging"/>
        <w:tabs>
          <w:tab w:val="left" w:pos="9180"/>
        </w:tabs>
        <w:spacing w:after="0"/>
        <w:ind w:left="1800"/>
        <w:rPr>
          <w:u w:val="single"/>
        </w:rPr>
      </w:pPr>
      <w:proofErr w:type="gramStart"/>
      <w:r w:rsidRPr="000E0C2A">
        <w:t>[  ]</w:t>
      </w:r>
      <w:proofErr w:type="gramEnd"/>
      <w:r w:rsidRPr="000E0C2A">
        <w:tab/>
        <w:t>Other reason (</w:t>
      </w:r>
      <w:r w:rsidRPr="000E0C2A">
        <w:rPr>
          <w:i/>
          <w:iCs/>
        </w:rPr>
        <w:t>explain why it would be manifestly unjust</w:t>
      </w:r>
      <w:r w:rsidRPr="000E0C2A">
        <w:t xml:space="preserve">): </w:t>
      </w:r>
      <w:r w:rsidRPr="000E0C2A">
        <w:rPr>
          <w:u w:val="single"/>
        </w:rPr>
        <w:tab/>
      </w:r>
    </w:p>
    <w:p w14:paraId="0FD141F0" w14:textId="7718DFBE" w:rsidR="00E85FC5" w:rsidRPr="000E0C2A" w:rsidRDefault="00B1216A" w:rsidP="00A32E1B">
      <w:pPr>
        <w:pStyle w:val="PO125indenthanging"/>
        <w:tabs>
          <w:tab w:val="left" w:pos="9180"/>
        </w:tabs>
        <w:spacing w:before="0" w:after="0"/>
        <w:ind w:left="1800"/>
        <w:rPr>
          <w:i/>
          <w:iCs/>
          <w:u w:val="single"/>
          <w:lang w:val="es-US"/>
        </w:rPr>
      </w:pPr>
      <w:r w:rsidRPr="000E0C2A">
        <w:rPr>
          <w:i/>
          <w:iCs/>
        </w:rPr>
        <w:tab/>
      </w:r>
      <w:r w:rsidRPr="000E0C2A">
        <w:rPr>
          <w:i/>
          <w:iCs/>
          <w:lang w:val="es-US"/>
        </w:rPr>
        <w:t xml:space="preserve">Otro motivo (explique por qué sería claramente injusto): </w:t>
      </w:r>
    </w:p>
    <w:p w14:paraId="73FC1456" w14:textId="41F16316" w:rsidR="00E712A5" w:rsidRPr="000E0C2A" w:rsidRDefault="00E85FC5" w:rsidP="00B1216A">
      <w:pPr>
        <w:pStyle w:val="PO125indenthanging"/>
        <w:tabs>
          <w:tab w:val="left" w:pos="9180"/>
        </w:tabs>
        <w:spacing w:after="0"/>
        <w:ind w:left="1800" w:firstLine="0"/>
        <w:rPr>
          <w:u w:val="single"/>
          <w:lang w:val="es-US"/>
        </w:rPr>
      </w:pPr>
      <w:r w:rsidRPr="000E0C2A">
        <w:rPr>
          <w:u w:val="single"/>
          <w:lang w:val="es-US"/>
        </w:rPr>
        <w:tab/>
      </w:r>
    </w:p>
    <w:p w14:paraId="388F4385" w14:textId="3010E81F" w:rsidR="00B221C9" w:rsidRPr="000E0C2A" w:rsidRDefault="00B221C9" w:rsidP="00B1216A">
      <w:pPr>
        <w:pStyle w:val="PO125indenthanging"/>
        <w:tabs>
          <w:tab w:val="left" w:pos="9180"/>
        </w:tabs>
        <w:spacing w:after="0"/>
        <w:ind w:left="1800" w:firstLine="0"/>
        <w:rPr>
          <w:u w:val="single"/>
          <w:lang w:val="es-US"/>
        </w:rPr>
      </w:pPr>
      <w:r w:rsidRPr="000E0C2A">
        <w:rPr>
          <w:u w:val="single"/>
          <w:lang w:val="es-US"/>
        </w:rPr>
        <w:tab/>
      </w:r>
    </w:p>
    <w:p w14:paraId="5E56873E" w14:textId="390E8DCC" w:rsidR="00B221C9" w:rsidRPr="000E0C2A" w:rsidRDefault="00B221C9" w:rsidP="00B1216A">
      <w:pPr>
        <w:pStyle w:val="PO125indenthanging"/>
        <w:tabs>
          <w:tab w:val="left" w:pos="9180"/>
        </w:tabs>
        <w:spacing w:after="0"/>
        <w:ind w:left="1800" w:firstLine="0"/>
        <w:rPr>
          <w:u w:val="single"/>
          <w:lang w:val="es-US"/>
        </w:rPr>
      </w:pPr>
      <w:r w:rsidRPr="000E0C2A">
        <w:rPr>
          <w:u w:val="single"/>
          <w:lang w:val="es-US"/>
        </w:rPr>
        <w:tab/>
      </w:r>
    </w:p>
    <w:p w14:paraId="0E8A6A9F" w14:textId="25071327" w:rsidR="00A32E1B" w:rsidRPr="000E0C2A" w:rsidRDefault="2D423371" w:rsidP="00A32E1B">
      <w:pPr>
        <w:pStyle w:val="PO125indenthanging"/>
        <w:tabs>
          <w:tab w:val="left" w:pos="720"/>
          <w:tab w:val="left" w:pos="1080"/>
          <w:tab w:val="left" w:pos="9180"/>
        </w:tabs>
        <w:spacing w:after="0"/>
        <w:ind w:left="1080"/>
      </w:pPr>
      <w:proofErr w:type="gramStart"/>
      <w:r w:rsidRPr="000E0C2A">
        <w:t>[  ]</w:t>
      </w:r>
      <w:proofErr w:type="gramEnd"/>
      <w:r w:rsidRPr="000E0C2A">
        <w:tab/>
      </w:r>
      <w:r w:rsidRPr="000E0C2A">
        <w:rPr>
          <w:b/>
          <w:bCs/>
        </w:rPr>
        <w:t>Denied.</w:t>
      </w:r>
      <w:r w:rsidRPr="000E0C2A">
        <w:t xml:space="preserve"> The deadline for filing a motion for reconsideration or revision has passed. The Protected Person has either failed to file a motion or the motion has been denied. The </w:t>
      </w:r>
      <w:r w:rsidRPr="000E0C2A">
        <w:rPr>
          <w:i/>
          <w:iCs/>
        </w:rPr>
        <w:t>Order Extending the Order to Surrender and Prohibit Weapons</w:t>
      </w:r>
      <w:r w:rsidRPr="000E0C2A">
        <w:t xml:space="preserve"> (</w:t>
      </w:r>
      <w:r w:rsidR="002612D8" w:rsidRPr="000E0C2A">
        <w:t>WS</w:t>
      </w:r>
      <w:r w:rsidR="002612D8">
        <w:t> </w:t>
      </w:r>
      <w:r w:rsidRPr="000E0C2A">
        <w:t xml:space="preserve">400) is </w:t>
      </w:r>
      <w:proofErr w:type="gramStart"/>
      <w:r w:rsidRPr="000E0C2A">
        <w:t>terminated</w:t>
      </w:r>
      <w:proofErr w:type="gramEnd"/>
      <w:r w:rsidRPr="000E0C2A">
        <w:t xml:space="preserve"> and the case is dismissed.</w:t>
      </w:r>
    </w:p>
    <w:p w14:paraId="731EE388" w14:textId="1B769184" w:rsidR="008C2213" w:rsidRPr="000E0C2A" w:rsidRDefault="00B1216A" w:rsidP="00A32E1B">
      <w:pPr>
        <w:pStyle w:val="PO125indenthanging"/>
        <w:tabs>
          <w:tab w:val="left" w:pos="720"/>
          <w:tab w:val="left" w:pos="1080"/>
          <w:tab w:val="left" w:pos="9180"/>
        </w:tabs>
        <w:spacing w:before="0" w:after="0"/>
        <w:ind w:left="1080"/>
        <w:rPr>
          <w:i/>
          <w:iCs/>
          <w:lang w:val="es-US"/>
        </w:rPr>
      </w:pPr>
      <w:r w:rsidRPr="000E0C2A">
        <w:rPr>
          <w:i/>
          <w:iCs/>
        </w:rPr>
        <w:tab/>
      </w:r>
      <w:r w:rsidRPr="000E0C2A">
        <w:rPr>
          <w:b/>
          <w:bCs/>
          <w:i/>
          <w:iCs/>
          <w:lang w:val="es-US"/>
        </w:rPr>
        <w:t>Denegada.</w:t>
      </w:r>
      <w:r w:rsidRPr="000E0C2A">
        <w:rPr>
          <w:i/>
          <w:iCs/>
          <w:lang w:val="es-US"/>
        </w:rPr>
        <w:t xml:space="preserve"> La fecha límite para presentar una petición de reconsideración o modificación ya ha pasado. La persona protegida no ha presentado una petición o la </w:t>
      </w:r>
      <w:r w:rsidRPr="000E0C2A">
        <w:rPr>
          <w:i/>
          <w:iCs/>
          <w:lang w:val="es-US"/>
        </w:rPr>
        <w:lastRenderedPageBreak/>
        <w:t>petición fue denegada. La orden para extender la orden de entrega y prohibición de armas</w:t>
      </w:r>
      <w:r w:rsidR="002612D8">
        <w:rPr>
          <w:i/>
          <w:iCs/>
          <w:lang w:val="es-US"/>
        </w:rPr>
        <w:t xml:space="preserve"> </w:t>
      </w:r>
      <w:r w:rsidRPr="000E0C2A">
        <w:rPr>
          <w:i/>
          <w:iCs/>
          <w:lang w:val="es-US"/>
        </w:rPr>
        <w:t>(</w:t>
      </w:r>
      <w:r w:rsidR="002612D8" w:rsidRPr="000E0C2A">
        <w:rPr>
          <w:i/>
          <w:iCs/>
          <w:lang w:val="es-US"/>
        </w:rPr>
        <w:t>WS</w:t>
      </w:r>
      <w:r w:rsidR="002612D8">
        <w:rPr>
          <w:i/>
          <w:iCs/>
          <w:lang w:val="es-US"/>
        </w:rPr>
        <w:t> </w:t>
      </w:r>
      <w:r w:rsidRPr="000E0C2A">
        <w:rPr>
          <w:i/>
          <w:iCs/>
          <w:lang w:val="es-US"/>
        </w:rPr>
        <w:t xml:space="preserve">400) se cancela y el caso es desestimado. </w:t>
      </w:r>
    </w:p>
    <w:p w14:paraId="6CEA5947" w14:textId="77777777" w:rsidR="00A32E1B" w:rsidRPr="000E0C2A" w:rsidRDefault="001342BE" w:rsidP="00A32E1B">
      <w:pPr>
        <w:pStyle w:val="PO125indenthanging"/>
        <w:tabs>
          <w:tab w:val="left" w:pos="1080"/>
          <w:tab w:val="left" w:pos="1440"/>
          <w:tab w:val="left" w:pos="9180"/>
        </w:tabs>
        <w:spacing w:after="0"/>
        <w:ind w:left="1440"/>
      </w:pPr>
      <w:proofErr w:type="gramStart"/>
      <w:r w:rsidRPr="000E0C2A">
        <w:t>[  ]</w:t>
      </w:r>
      <w:proofErr w:type="gramEnd"/>
      <w:r w:rsidRPr="000E0C2A">
        <w:tab/>
        <w:t xml:space="preserve">Petition </w:t>
      </w:r>
      <w:r w:rsidRPr="000E0C2A">
        <w:rPr>
          <w:b/>
          <w:bCs/>
        </w:rPr>
        <w:t xml:space="preserve">denied and dismissed without </w:t>
      </w:r>
      <w:proofErr w:type="gramStart"/>
      <w:r w:rsidRPr="000E0C2A">
        <w:rPr>
          <w:b/>
          <w:bCs/>
        </w:rPr>
        <w:t>a full</w:t>
      </w:r>
      <w:proofErr w:type="gramEnd"/>
      <w:r w:rsidRPr="000E0C2A">
        <w:rPr>
          <w:b/>
          <w:bCs/>
        </w:rPr>
        <w:t xml:space="preserve"> hearing</w:t>
      </w:r>
      <w:r w:rsidRPr="000E0C2A">
        <w:t>.</w:t>
      </w:r>
    </w:p>
    <w:p w14:paraId="19CC6309" w14:textId="18E4A717" w:rsidR="001342BE" w:rsidRPr="000E0C2A" w:rsidRDefault="00B1216A" w:rsidP="00A32E1B">
      <w:pPr>
        <w:pStyle w:val="PO125indenthanging"/>
        <w:tabs>
          <w:tab w:val="left" w:pos="1080"/>
          <w:tab w:val="left" w:pos="1440"/>
          <w:tab w:val="left" w:pos="9180"/>
        </w:tabs>
        <w:spacing w:before="0" w:after="0"/>
        <w:ind w:left="1440"/>
        <w:rPr>
          <w:i/>
          <w:iCs/>
          <w:lang w:val="es-US"/>
        </w:rPr>
      </w:pPr>
      <w:r w:rsidRPr="000E0C2A">
        <w:rPr>
          <w:i/>
          <w:iCs/>
        </w:rPr>
        <w:tab/>
      </w:r>
      <w:r w:rsidRPr="000E0C2A">
        <w:rPr>
          <w:i/>
          <w:iCs/>
          <w:lang w:val="es-US"/>
        </w:rPr>
        <w:t xml:space="preserve">Solicitud </w:t>
      </w:r>
      <w:r w:rsidRPr="000E0C2A">
        <w:rPr>
          <w:b/>
          <w:bCs/>
          <w:i/>
          <w:iCs/>
          <w:lang w:val="es-US"/>
        </w:rPr>
        <w:t>denegada y desestimada sin una audiencia plena.</w:t>
      </w:r>
    </w:p>
    <w:p w14:paraId="7845DD46" w14:textId="77777777" w:rsidR="00A32E1B" w:rsidRPr="000E0C2A" w:rsidRDefault="001342BE" w:rsidP="00A32E1B">
      <w:pPr>
        <w:pStyle w:val="PO125indenthanging"/>
        <w:tabs>
          <w:tab w:val="left" w:pos="1080"/>
          <w:tab w:val="left" w:pos="1440"/>
          <w:tab w:val="left" w:pos="9180"/>
        </w:tabs>
        <w:spacing w:after="0"/>
        <w:ind w:left="1440"/>
      </w:pPr>
      <w:proofErr w:type="gramStart"/>
      <w:r w:rsidRPr="000E0C2A">
        <w:t>[  ]</w:t>
      </w:r>
      <w:proofErr w:type="gramEnd"/>
      <w:r w:rsidRPr="000E0C2A">
        <w:tab/>
        <w:t>No amended petition was filed within 14 days after denial.</w:t>
      </w:r>
    </w:p>
    <w:p w14:paraId="744EB8B5" w14:textId="4AC8CDB8" w:rsidR="001342BE" w:rsidRPr="000E0C2A" w:rsidRDefault="00B1216A" w:rsidP="00A32E1B">
      <w:pPr>
        <w:pStyle w:val="PO125indenthanging"/>
        <w:tabs>
          <w:tab w:val="left" w:pos="1080"/>
          <w:tab w:val="left" w:pos="1440"/>
          <w:tab w:val="left" w:pos="9180"/>
        </w:tabs>
        <w:spacing w:before="0" w:after="0"/>
        <w:ind w:left="1440"/>
        <w:rPr>
          <w:i/>
          <w:iCs/>
          <w:lang w:val="es-US"/>
        </w:rPr>
      </w:pPr>
      <w:r w:rsidRPr="000E0C2A">
        <w:rPr>
          <w:i/>
          <w:iCs/>
        </w:rPr>
        <w:tab/>
      </w:r>
      <w:r w:rsidRPr="000E0C2A">
        <w:rPr>
          <w:i/>
          <w:iCs/>
          <w:lang w:val="es-US"/>
        </w:rPr>
        <w:t>No se presentó una solicitud enmendada en un plazo de 14 días de la denegación.</w:t>
      </w:r>
    </w:p>
    <w:p w14:paraId="172151AC" w14:textId="77777777" w:rsidR="00A32E1B" w:rsidRPr="000E0C2A" w:rsidRDefault="001342BE" w:rsidP="00A32E1B">
      <w:pPr>
        <w:pStyle w:val="PO125indenthanging"/>
        <w:tabs>
          <w:tab w:val="left" w:pos="1080"/>
          <w:tab w:val="left" w:pos="1440"/>
          <w:tab w:val="left" w:pos="9180"/>
        </w:tabs>
        <w:spacing w:after="0"/>
        <w:ind w:left="1440"/>
      </w:pPr>
      <w:proofErr w:type="gramStart"/>
      <w:r w:rsidRPr="000E0C2A">
        <w:t>[  ]</w:t>
      </w:r>
      <w:proofErr w:type="gramEnd"/>
      <w:r w:rsidRPr="000E0C2A">
        <w:tab/>
        <w:t>Amended petition filed but still insufficient to set for full hearing.</w:t>
      </w:r>
    </w:p>
    <w:p w14:paraId="71D754F2" w14:textId="4FD6913F" w:rsidR="001342BE" w:rsidRPr="000E0C2A" w:rsidRDefault="00B1216A" w:rsidP="00A32E1B">
      <w:pPr>
        <w:pStyle w:val="PO125indenthanging"/>
        <w:tabs>
          <w:tab w:val="left" w:pos="1080"/>
          <w:tab w:val="left" w:pos="1440"/>
          <w:tab w:val="left" w:pos="9180"/>
        </w:tabs>
        <w:spacing w:before="0" w:after="0"/>
        <w:ind w:left="1440"/>
        <w:rPr>
          <w:i/>
          <w:iCs/>
          <w:lang w:val="es-US"/>
        </w:rPr>
      </w:pPr>
      <w:r w:rsidRPr="000E0C2A">
        <w:rPr>
          <w:i/>
          <w:iCs/>
        </w:rPr>
        <w:tab/>
      </w:r>
      <w:r w:rsidRPr="000E0C2A">
        <w:rPr>
          <w:i/>
          <w:iCs/>
          <w:lang w:val="es-US"/>
        </w:rPr>
        <w:t>Se presentó una solicitud enmendada, pero aún insuficiente para justificar una audiencia plena.</w:t>
      </w:r>
    </w:p>
    <w:p w14:paraId="77493624" w14:textId="77777777" w:rsidR="00A32E1B" w:rsidRPr="000E0C2A" w:rsidRDefault="00684AEC" w:rsidP="00A32E1B">
      <w:pPr>
        <w:pStyle w:val="PO5indenthanging"/>
        <w:spacing w:after="0"/>
      </w:pPr>
      <w:proofErr w:type="gramStart"/>
      <w:r w:rsidRPr="000E0C2A">
        <w:t>[  ]</w:t>
      </w:r>
      <w:proofErr w:type="gramEnd"/>
      <w:r w:rsidRPr="000E0C2A">
        <w:tab/>
      </w:r>
      <w:r w:rsidRPr="000E0C2A">
        <w:rPr>
          <w:b/>
          <w:bCs/>
        </w:rPr>
        <w:t xml:space="preserve">Realignment </w:t>
      </w:r>
      <w:r w:rsidRPr="000E0C2A">
        <w:t>(</w:t>
      </w:r>
      <w:r w:rsidRPr="000E0C2A">
        <w:rPr>
          <w:i/>
          <w:iCs/>
        </w:rPr>
        <w:t>for domestic violence and harassment cases only</w:t>
      </w:r>
      <w:r w:rsidRPr="000E0C2A">
        <w:t>). The parties are switched so that the original Protected Person is now restrained and the original Restrained Person is now protected.</w:t>
      </w:r>
    </w:p>
    <w:p w14:paraId="42E80B84" w14:textId="79A01359" w:rsidR="00062A53" w:rsidRPr="000E0C2A" w:rsidRDefault="00B1216A" w:rsidP="00A32E1B">
      <w:pPr>
        <w:pStyle w:val="PO5indenthanging"/>
        <w:spacing w:before="0" w:after="0"/>
        <w:rPr>
          <w:i/>
          <w:iCs/>
          <w:lang w:val="es-US"/>
        </w:rPr>
      </w:pPr>
      <w:r w:rsidRPr="000E0C2A">
        <w:rPr>
          <w:i/>
          <w:iCs/>
        </w:rPr>
        <w:tab/>
      </w:r>
      <w:r w:rsidRPr="000E0C2A">
        <w:rPr>
          <w:b/>
          <w:bCs/>
          <w:i/>
          <w:iCs/>
          <w:lang w:val="es-US"/>
        </w:rPr>
        <w:t>Reacomodo</w:t>
      </w:r>
      <w:r w:rsidRPr="000E0C2A">
        <w:rPr>
          <w:i/>
          <w:iCs/>
          <w:lang w:val="es-US"/>
        </w:rPr>
        <w:t xml:space="preserve"> (solo para casos de violencia doméstica y acoso). Las partes se intercambian, de manera que la persona protegida original ahora está sujeta a una orden de restricción y la persona sujeta a la orden de restricción original ahora está protegida.</w:t>
      </w:r>
    </w:p>
    <w:p w14:paraId="5BFF60A4" w14:textId="77777777" w:rsidR="00A32E1B" w:rsidRPr="000E0C2A" w:rsidRDefault="00062A53" w:rsidP="00A32E1B">
      <w:pPr>
        <w:pStyle w:val="PO75indenthanging"/>
        <w:spacing w:after="0"/>
      </w:pPr>
      <w:proofErr w:type="gramStart"/>
      <w:r w:rsidRPr="000E0C2A">
        <w:t>[  ]</w:t>
      </w:r>
      <w:proofErr w:type="gramEnd"/>
      <w:r w:rsidRPr="000E0C2A">
        <w:tab/>
        <w:t xml:space="preserve">The court will issue a </w:t>
      </w:r>
      <w:r w:rsidRPr="000E0C2A">
        <w:rPr>
          <w:b/>
          <w:bCs/>
        </w:rPr>
        <w:t xml:space="preserve">new </w:t>
      </w:r>
      <w:r w:rsidRPr="000E0C2A">
        <w:rPr>
          <w:b/>
          <w:bCs/>
          <w:i/>
          <w:iCs/>
        </w:rPr>
        <w:t>Temporary Protection Order</w:t>
      </w:r>
      <w:r w:rsidRPr="000E0C2A">
        <w:t xml:space="preserve"> so that:</w:t>
      </w:r>
    </w:p>
    <w:p w14:paraId="72286091" w14:textId="68ED2F4B" w:rsidR="00684AEC" w:rsidRPr="000E0C2A" w:rsidRDefault="00B1216A" w:rsidP="00A32E1B">
      <w:pPr>
        <w:pStyle w:val="PO75indenthanging"/>
        <w:spacing w:before="0" w:after="0"/>
        <w:rPr>
          <w:i/>
          <w:iCs/>
          <w:lang w:val="es-US"/>
        </w:rPr>
      </w:pPr>
      <w:r w:rsidRPr="000E0C2A">
        <w:rPr>
          <w:i/>
          <w:iCs/>
        </w:rPr>
        <w:tab/>
      </w:r>
      <w:r w:rsidRPr="000E0C2A">
        <w:rPr>
          <w:i/>
          <w:iCs/>
          <w:lang w:val="es-US"/>
        </w:rPr>
        <w:t xml:space="preserve">El tribunal emitirá una </w:t>
      </w:r>
      <w:r w:rsidRPr="000E0C2A">
        <w:rPr>
          <w:b/>
          <w:bCs/>
          <w:i/>
          <w:iCs/>
          <w:lang w:val="es-US"/>
        </w:rPr>
        <w:t>nueva orden de protección temporal</w:t>
      </w:r>
      <w:r w:rsidRPr="000E0C2A">
        <w:rPr>
          <w:i/>
          <w:iCs/>
          <w:lang w:val="es-US"/>
        </w:rPr>
        <w:t xml:space="preserve"> de tal manera que:</w:t>
      </w:r>
    </w:p>
    <w:p w14:paraId="625C7416" w14:textId="77777777" w:rsidR="00A32E1B" w:rsidRPr="000E0C2A" w:rsidRDefault="00684AEC" w:rsidP="00A32E1B">
      <w:pPr>
        <w:pStyle w:val="PO10indenthanging"/>
        <w:tabs>
          <w:tab w:val="left" w:pos="9180"/>
        </w:tabs>
        <w:spacing w:after="0"/>
        <w:rPr>
          <w:u w:val="single"/>
          <w:lang w:val="es-US"/>
        </w:rPr>
      </w:pPr>
      <w:proofErr w:type="spellStart"/>
      <w:r w:rsidRPr="000E0C2A">
        <w:rPr>
          <w:bCs w:val="0"/>
          <w:lang w:val="es-US"/>
        </w:rPr>
        <w:t>The</w:t>
      </w:r>
      <w:proofErr w:type="spellEnd"/>
      <w:r w:rsidRPr="000E0C2A">
        <w:rPr>
          <w:bCs w:val="0"/>
          <w:lang w:val="es-US"/>
        </w:rPr>
        <w:t xml:space="preserve"> </w:t>
      </w:r>
      <w:proofErr w:type="spellStart"/>
      <w:r w:rsidRPr="000E0C2A">
        <w:rPr>
          <w:bCs w:val="0"/>
          <w:lang w:val="es-US"/>
        </w:rPr>
        <w:t>Protected</w:t>
      </w:r>
      <w:proofErr w:type="spellEnd"/>
      <w:r w:rsidRPr="000E0C2A">
        <w:rPr>
          <w:bCs w:val="0"/>
          <w:lang w:val="es-US"/>
        </w:rPr>
        <w:t xml:space="preserve"> </w:t>
      </w:r>
      <w:proofErr w:type="spellStart"/>
      <w:r w:rsidRPr="000E0C2A">
        <w:rPr>
          <w:bCs w:val="0"/>
          <w:lang w:val="es-US"/>
        </w:rPr>
        <w:t>Person</w:t>
      </w:r>
      <w:proofErr w:type="spellEnd"/>
      <w:r w:rsidRPr="000E0C2A">
        <w:rPr>
          <w:bCs w:val="0"/>
          <w:lang w:val="es-US"/>
        </w:rPr>
        <w:t xml:space="preserve"> </w:t>
      </w:r>
      <w:proofErr w:type="spellStart"/>
      <w:r w:rsidRPr="000E0C2A">
        <w:rPr>
          <w:bCs w:val="0"/>
          <w:lang w:val="es-US"/>
        </w:rPr>
        <w:t>is</w:t>
      </w:r>
      <w:proofErr w:type="spellEnd"/>
      <w:r w:rsidRPr="000E0C2A">
        <w:rPr>
          <w:bCs w:val="0"/>
          <w:lang w:val="es-US"/>
        </w:rPr>
        <w:t xml:space="preserve">: </w:t>
      </w:r>
      <w:r w:rsidRPr="000E0C2A">
        <w:rPr>
          <w:bCs w:val="0"/>
          <w:u w:val="single"/>
          <w:lang w:val="es-US"/>
        </w:rPr>
        <w:tab/>
      </w:r>
    </w:p>
    <w:p w14:paraId="2FBDD151" w14:textId="6865CD52" w:rsidR="00684AEC" w:rsidRPr="000E0C2A" w:rsidRDefault="00A32E1B" w:rsidP="00A32E1B">
      <w:pPr>
        <w:pStyle w:val="PO10indenthanging"/>
        <w:tabs>
          <w:tab w:val="left" w:pos="9180"/>
        </w:tabs>
        <w:spacing w:before="0" w:after="0"/>
        <w:rPr>
          <w:i/>
          <w:iCs/>
          <w:u w:val="single"/>
          <w:lang w:val="es-US"/>
        </w:rPr>
      </w:pPr>
      <w:r w:rsidRPr="000E0C2A">
        <w:rPr>
          <w:bCs w:val="0"/>
          <w:i/>
          <w:iCs/>
          <w:lang w:val="es-US"/>
        </w:rPr>
        <w:t xml:space="preserve">La persona protegida sea: </w:t>
      </w:r>
    </w:p>
    <w:p w14:paraId="09881527" w14:textId="77777777" w:rsidR="00A32E1B" w:rsidRPr="000E0C2A" w:rsidRDefault="00684AEC" w:rsidP="00A32E1B">
      <w:pPr>
        <w:pStyle w:val="PO10indenthanging"/>
        <w:tabs>
          <w:tab w:val="left" w:pos="9180"/>
        </w:tabs>
        <w:spacing w:after="0"/>
        <w:rPr>
          <w:u w:val="single"/>
          <w:lang w:val="es-US"/>
        </w:rPr>
      </w:pPr>
      <w:proofErr w:type="spellStart"/>
      <w:r w:rsidRPr="000E0C2A">
        <w:rPr>
          <w:bCs w:val="0"/>
          <w:lang w:val="es-US"/>
        </w:rPr>
        <w:t>The</w:t>
      </w:r>
      <w:proofErr w:type="spellEnd"/>
      <w:r w:rsidRPr="000E0C2A">
        <w:rPr>
          <w:bCs w:val="0"/>
          <w:lang w:val="es-US"/>
        </w:rPr>
        <w:t xml:space="preserve"> </w:t>
      </w:r>
      <w:proofErr w:type="spellStart"/>
      <w:r w:rsidRPr="000E0C2A">
        <w:rPr>
          <w:bCs w:val="0"/>
          <w:lang w:val="es-US"/>
        </w:rPr>
        <w:t>Restrained</w:t>
      </w:r>
      <w:proofErr w:type="spellEnd"/>
      <w:r w:rsidRPr="000E0C2A">
        <w:rPr>
          <w:bCs w:val="0"/>
          <w:lang w:val="es-US"/>
        </w:rPr>
        <w:t xml:space="preserve"> </w:t>
      </w:r>
      <w:proofErr w:type="spellStart"/>
      <w:r w:rsidRPr="000E0C2A">
        <w:rPr>
          <w:bCs w:val="0"/>
          <w:lang w:val="es-US"/>
        </w:rPr>
        <w:t>Person</w:t>
      </w:r>
      <w:proofErr w:type="spellEnd"/>
      <w:r w:rsidRPr="000E0C2A">
        <w:rPr>
          <w:bCs w:val="0"/>
          <w:lang w:val="es-US"/>
        </w:rPr>
        <w:t xml:space="preserve"> </w:t>
      </w:r>
      <w:proofErr w:type="spellStart"/>
      <w:r w:rsidRPr="000E0C2A">
        <w:rPr>
          <w:bCs w:val="0"/>
          <w:lang w:val="es-US"/>
        </w:rPr>
        <w:t>is</w:t>
      </w:r>
      <w:proofErr w:type="spellEnd"/>
      <w:r w:rsidRPr="000E0C2A">
        <w:rPr>
          <w:bCs w:val="0"/>
          <w:lang w:val="es-US"/>
        </w:rPr>
        <w:t xml:space="preserve">: </w:t>
      </w:r>
      <w:r w:rsidRPr="000E0C2A">
        <w:rPr>
          <w:bCs w:val="0"/>
          <w:u w:val="single"/>
          <w:lang w:val="es-US"/>
        </w:rPr>
        <w:tab/>
      </w:r>
    </w:p>
    <w:p w14:paraId="6D194416" w14:textId="026B7504" w:rsidR="00684AEC" w:rsidRPr="000E0C2A" w:rsidRDefault="00A32E1B" w:rsidP="00A32E1B">
      <w:pPr>
        <w:pStyle w:val="PO10indenthanging"/>
        <w:tabs>
          <w:tab w:val="left" w:pos="9180"/>
        </w:tabs>
        <w:spacing w:before="0"/>
        <w:rPr>
          <w:i/>
          <w:iCs/>
          <w:lang w:val="es-US"/>
        </w:rPr>
      </w:pPr>
      <w:r w:rsidRPr="000E0C2A">
        <w:rPr>
          <w:bCs w:val="0"/>
          <w:i/>
          <w:iCs/>
          <w:lang w:val="es-US"/>
        </w:rPr>
        <w:t xml:space="preserve">La persona sujeta a la orden de restricción sea: </w:t>
      </w:r>
    </w:p>
    <w:tbl>
      <w:tblPr>
        <w:tblStyle w:val="TableGrid"/>
        <w:tblW w:w="0" w:type="auto"/>
        <w:tblInd w:w="1440" w:type="dxa"/>
        <w:tblLook w:val="04A0" w:firstRow="1" w:lastRow="0" w:firstColumn="1" w:lastColumn="0" w:noHBand="0" w:noVBand="1"/>
      </w:tblPr>
      <w:tblGrid>
        <w:gridCol w:w="7910"/>
      </w:tblGrid>
      <w:tr w:rsidR="004A3ECD" w:rsidRPr="00B5621F" w14:paraId="45E5DFD4" w14:textId="77777777" w:rsidTr="004A3ECD">
        <w:tc>
          <w:tcPr>
            <w:tcW w:w="9350" w:type="dxa"/>
          </w:tcPr>
          <w:p w14:paraId="6D88DBC9" w14:textId="77777777" w:rsidR="00A32E1B" w:rsidRPr="000E0C2A" w:rsidRDefault="00133AA7" w:rsidP="00A32E1B">
            <w:pPr>
              <w:pStyle w:val="POnoindent"/>
              <w:spacing w:before="40" w:after="0"/>
              <w:rPr>
                <w:rFonts w:ascii="Arial Narrow" w:hAnsi="Arial Narrow"/>
              </w:rPr>
            </w:pPr>
            <w:r w:rsidRPr="000E0C2A">
              <w:rPr>
                <w:rFonts w:ascii="Arial Narrow" w:hAnsi="Arial Narrow"/>
                <w:b/>
                <w:bCs/>
                <w:i/>
                <w:iCs/>
              </w:rPr>
              <w:t>Important!</w:t>
            </w:r>
            <w:r w:rsidRPr="000E0C2A">
              <w:rPr>
                <w:rFonts w:ascii="Arial Narrow" w:hAnsi="Arial Narrow"/>
              </w:rPr>
              <w:t xml:space="preserve"> The new Protected Person must file a </w:t>
            </w:r>
            <w:r w:rsidRPr="000E0C2A">
              <w:rPr>
                <w:rFonts w:ascii="Arial Narrow" w:hAnsi="Arial Narrow"/>
                <w:b/>
                <w:bCs/>
                <w:i/>
                <w:iCs/>
              </w:rPr>
              <w:t>Petition for Protection Order</w:t>
            </w:r>
            <w:r w:rsidRPr="000E0C2A">
              <w:rPr>
                <w:rFonts w:ascii="Arial Narrow" w:hAnsi="Arial Narrow"/>
              </w:rPr>
              <w:t>, form PO 001, if they want protection to last beyond the temporary order.</w:t>
            </w:r>
          </w:p>
          <w:p w14:paraId="0E469C46" w14:textId="5014EB86" w:rsidR="004A3ECD" w:rsidRPr="000E0C2A" w:rsidRDefault="00A32E1B" w:rsidP="00A32E1B">
            <w:pPr>
              <w:pStyle w:val="POnoindent"/>
              <w:spacing w:before="0" w:after="40"/>
              <w:rPr>
                <w:rFonts w:ascii="Arial Narrow" w:hAnsi="Arial Narrow"/>
                <w:b/>
                <w:bCs/>
                <w:i/>
                <w:iCs/>
                <w:lang w:val="es-US"/>
              </w:rPr>
            </w:pPr>
            <w:r w:rsidRPr="000E0C2A">
              <w:rPr>
                <w:rFonts w:ascii="Arial Narrow" w:hAnsi="Arial Narrow"/>
                <w:b/>
                <w:bCs/>
                <w:i/>
                <w:iCs/>
                <w:lang w:val="es-US"/>
              </w:rPr>
              <w:t>¡Importante!</w:t>
            </w:r>
            <w:r w:rsidRPr="000E0C2A">
              <w:rPr>
                <w:rFonts w:ascii="Arial Narrow" w:hAnsi="Arial Narrow"/>
                <w:i/>
                <w:iCs/>
                <w:lang w:val="es-US"/>
              </w:rPr>
              <w:t xml:space="preserve"> La nueva persona protegida debe presentar una </w:t>
            </w:r>
            <w:r w:rsidRPr="000E0C2A">
              <w:rPr>
                <w:rFonts w:ascii="Arial Narrow" w:hAnsi="Arial Narrow"/>
                <w:b/>
                <w:bCs/>
                <w:i/>
                <w:iCs/>
                <w:lang w:val="es-US"/>
              </w:rPr>
              <w:t>solicitud de orden de protección</w:t>
            </w:r>
            <w:r w:rsidRPr="000E0C2A">
              <w:rPr>
                <w:rFonts w:ascii="Arial Narrow" w:hAnsi="Arial Narrow"/>
                <w:i/>
                <w:iCs/>
                <w:lang w:val="es-US"/>
              </w:rPr>
              <w:t>, formulario PO 001, si desea que la protección se extienda más allá de la orden temporal.</w:t>
            </w:r>
          </w:p>
        </w:tc>
      </w:tr>
    </w:tbl>
    <w:p w14:paraId="58D9FDFD" w14:textId="02EBC3B1" w:rsidR="00A32E1B" w:rsidRPr="0027296B" w:rsidRDefault="008C2676" w:rsidP="00A32E1B">
      <w:pPr>
        <w:pStyle w:val="PO5indenthanging"/>
        <w:keepNext/>
        <w:spacing w:after="0"/>
        <w:outlineLvl w:val="1"/>
        <w:rPr>
          <w:b/>
          <w:bCs/>
        </w:rPr>
      </w:pPr>
      <w:r w:rsidRPr="0027296B">
        <w:rPr>
          <w:b/>
          <w:bCs/>
        </w:rPr>
        <w:t xml:space="preserve">Modification, Termination, or </w:t>
      </w:r>
      <w:proofErr w:type="gramStart"/>
      <w:r w:rsidRPr="0027296B">
        <w:rPr>
          <w:b/>
          <w:bCs/>
        </w:rPr>
        <w:t>Renewal</w:t>
      </w:r>
      <w:r w:rsidR="002612D8" w:rsidRPr="0027296B">
        <w:rPr>
          <w:b/>
          <w:bCs/>
        </w:rPr>
        <w:t xml:space="preserve"> </w:t>
      </w:r>
      <w:r w:rsidR="002612D8">
        <w:rPr>
          <w:b/>
          <w:bCs/>
        </w:rPr>
        <w:t xml:space="preserve"> </w:t>
      </w:r>
      <w:r w:rsidR="002612D8" w:rsidRPr="00532D57">
        <w:rPr>
          <w:bCs/>
        </w:rPr>
        <w:t>(</w:t>
      </w:r>
      <w:proofErr w:type="gramEnd"/>
      <w:r w:rsidR="002612D8" w:rsidRPr="00532D57">
        <w:rPr>
          <w:bCs/>
          <w:i/>
        </w:rPr>
        <w:t>check ORDYMT (motion denied) in caption</w:t>
      </w:r>
      <w:r w:rsidR="002612D8" w:rsidRPr="00532D57">
        <w:rPr>
          <w:bCs/>
        </w:rPr>
        <w:t>)</w:t>
      </w:r>
    </w:p>
    <w:p w14:paraId="367790F5" w14:textId="21B2FADB" w:rsidR="008C2676" w:rsidRPr="00C60023" w:rsidRDefault="00A32E1B" w:rsidP="0027296B">
      <w:pPr>
        <w:pStyle w:val="PO5indenthanging"/>
        <w:keepNext/>
        <w:tabs>
          <w:tab w:val="clear" w:pos="1080"/>
          <w:tab w:val="left" w:pos="720"/>
        </w:tabs>
        <w:spacing w:before="0" w:after="0"/>
        <w:ind w:left="720" w:firstLine="0"/>
        <w:outlineLvl w:val="1"/>
        <w:rPr>
          <w:i/>
          <w:iCs/>
          <w:lang w:val="es-US"/>
        </w:rPr>
      </w:pPr>
      <w:r w:rsidRPr="000E0C2A">
        <w:rPr>
          <w:b/>
          <w:bCs/>
          <w:i/>
          <w:iCs/>
          <w:lang w:val="es-US"/>
        </w:rPr>
        <w:t>Modificación, cancelación o renovación</w:t>
      </w:r>
      <w:r w:rsidR="002612D8">
        <w:rPr>
          <w:b/>
          <w:bCs/>
          <w:i/>
          <w:iCs/>
          <w:lang w:val="es-US"/>
        </w:rPr>
        <w:t xml:space="preserve"> </w:t>
      </w:r>
      <w:r w:rsidR="002612D8">
        <w:rPr>
          <w:i/>
          <w:iCs/>
          <w:lang w:val="es-US"/>
        </w:rPr>
        <w:t>(marque ORDYMT (petición denegada) en el encabezado)</w:t>
      </w:r>
    </w:p>
    <w:p w14:paraId="10DD4955" w14:textId="77777777" w:rsidR="00A32E1B" w:rsidRPr="000E0C2A" w:rsidRDefault="00B641FF" w:rsidP="00A32E1B">
      <w:pPr>
        <w:pStyle w:val="PO5indenthanging"/>
        <w:tabs>
          <w:tab w:val="left" w:pos="8280"/>
        </w:tabs>
        <w:spacing w:after="0"/>
      </w:pPr>
      <w:proofErr w:type="gramStart"/>
      <w:r w:rsidRPr="000E0C2A">
        <w:t>[  ]</w:t>
      </w:r>
      <w:proofErr w:type="gramEnd"/>
      <w:r w:rsidRPr="000E0C2A">
        <w:tab/>
        <w:t xml:space="preserve">The request to </w:t>
      </w:r>
      <w:r w:rsidRPr="000E0C2A">
        <w:rPr>
          <w:b/>
          <w:bCs/>
        </w:rPr>
        <w:t>modify, terminate, or renew</w:t>
      </w:r>
      <w:r w:rsidRPr="000E0C2A">
        <w:t xml:space="preserve"> the order dated </w:t>
      </w:r>
      <w:r w:rsidRPr="000E0C2A">
        <w:rPr>
          <w:u w:val="single"/>
        </w:rPr>
        <w:tab/>
      </w:r>
      <w:r w:rsidRPr="000E0C2A">
        <w:t xml:space="preserve"> is denied.</w:t>
      </w:r>
    </w:p>
    <w:p w14:paraId="0BE975C3" w14:textId="21C7BDDC" w:rsidR="00B641FF" w:rsidRPr="000E0C2A" w:rsidRDefault="009031DA" w:rsidP="00A32E1B">
      <w:pPr>
        <w:pStyle w:val="PO5indenthanging"/>
        <w:tabs>
          <w:tab w:val="left" w:pos="8280"/>
        </w:tabs>
        <w:spacing w:before="0" w:after="0"/>
        <w:rPr>
          <w:i/>
          <w:iCs/>
          <w:lang w:val="es-US"/>
        </w:rPr>
      </w:pPr>
      <w:r w:rsidRPr="000E0C2A">
        <w:rPr>
          <w:i/>
          <w:iCs/>
        </w:rPr>
        <w:tab/>
      </w:r>
      <w:r w:rsidRPr="000E0C2A">
        <w:rPr>
          <w:i/>
          <w:iCs/>
          <w:lang w:val="es-US"/>
        </w:rPr>
        <w:t xml:space="preserve">La solicitud para </w:t>
      </w:r>
      <w:r w:rsidRPr="000E0C2A">
        <w:rPr>
          <w:b/>
          <w:bCs/>
          <w:i/>
          <w:iCs/>
          <w:lang w:val="es-US"/>
        </w:rPr>
        <w:t>modificar, cancelar o renovar</w:t>
      </w:r>
      <w:r w:rsidRPr="000E0C2A">
        <w:rPr>
          <w:i/>
          <w:iCs/>
          <w:lang w:val="es-US"/>
        </w:rPr>
        <w:t xml:space="preserve"> la orden con fecha </w:t>
      </w:r>
      <w:r w:rsidRPr="000E0C2A">
        <w:rPr>
          <w:lang w:val="es-US"/>
        </w:rPr>
        <w:tab/>
      </w:r>
      <w:r w:rsidRPr="000E0C2A">
        <w:rPr>
          <w:i/>
          <w:iCs/>
          <w:lang w:val="es-US"/>
        </w:rPr>
        <w:t xml:space="preserve"> es denegada.</w:t>
      </w:r>
    </w:p>
    <w:p w14:paraId="4E70F311" w14:textId="77777777" w:rsidR="00A32E1B" w:rsidRPr="000E0C2A" w:rsidRDefault="00EA5673" w:rsidP="00A32E1B">
      <w:pPr>
        <w:pStyle w:val="PO5indenthanging"/>
        <w:keepNext/>
        <w:spacing w:after="0"/>
        <w:outlineLvl w:val="1"/>
        <w:rPr>
          <w:b/>
          <w:bCs/>
        </w:rPr>
      </w:pPr>
      <w:r w:rsidRPr="000E0C2A">
        <w:rPr>
          <w:b/>
          <w:bCs/>
        </w:rPr>
        <w:t>Weapons</w:t>
      </w:r>
    </w:p>
    <w:p w14:paraId="2DF82F66" w14:textId="7F0A8DB1" w:rsidR="00EA5673" w:rsidRPr="000E0C2A" w:rsidRDefault="00A32E1B" w:rsidP="00A32E1B">
      <w:pPr>
        <w:pStyle w:val="PO5indenthanging"/>
        <w:keepNext/>
        <w:spacing w:before="0" w:after="0"/>
        <w:outlineLvl w:val="1"/>
        <w:rPr>
          <w:b/>
          <w:bCs/>
          <w:i/>
          <w:iCs/>
        </w:rPr>
      </w:pPr>
      <w:r w:rsidRPr="000E0C2A">
        <w:rPr>
          <w:b/>
          <w:bCs/>
          <w:i/>
          <w:iCs/>
        </w:rPr>
        <w:t>Armas</w:t>
      </w:r>
    </w:p>
    <w:p w14:paraId="302BC9CF" w14:textId="77777777" w:rsidR="00A32E1B" w:rsidRPr="000E0C2A" w:rsidRDefault="00B641FF" w:rsidP="00A32E1B">
      <w:pPr>
        <w:pStyle w:val="PO5indenthanging"/>
        <w:spacing w:after="0"/>
      </w:pPr>
      <w:proofErr w:type="gramStart"/>
      <w:r w:rsidRPr="000E0C2A">
        <w:t>[  ]</w:t>
      </w:r>
      <w:proofErr w:type="gramEnd"/>
      <w:r w:rsidRPr="000E0C2A">
        <w:tab/>
        <w:t xml:space="preserve">The request for an </w:t>
      </w:r>
      <w:r w:rsidRPr="000E0C2A">
        <w:rPr>
          <w:b/>
          <w:bCs/>
          <w:i/>
          <w:iCs/>
        </w:rPr>
        <w:t>Order to Surrender and Prohibit Weapons</w:t>
      </w:r>
      <w:r w:rsidRPr="000E0C2A">
        <w:t xml:space="preserve"> is denied.</w:t>
      </w:r>
    </w:p>
    <w:p w14:paraId="16576C6C" w14:textId="1BE43833" w:rsidR="00B641FF" w:rsidRPr="000E0C2A" w:rsidRDefault="009031DA" w:rsidP="00A32E1B">
      <w:pPr>
        <w:pStyle w:val="PO5indenthanging"/>
        <w:spacing w:before="0" w:after="0"/>
        <w:rPr>
          <w:i/>
          <w:iCs/>
          <w:lang w:val="es-US"/>
        </w:rPr>
      </w:pPr>
      <w:r w:rsidRPr="000E0C2A">
        <w:rPr>
          <w:i/>
          <w:iCs/>
        </w:rPr>
        <w:tab/>
      </w:r>
      <w:r w:rsidRPr="000E0C2A">
        <w:rPr>
          <w:i/>
          <w:iCs/>
          <w:lang w:val="es-US"/>
        </w:rPr>
        <w:t xml:space="preserve">La solicitud de una </w:t>
      </w:r>
      <w:r w:rsidRPr="000E0C2A">
        <w:rPr>
          <w:b/>
          <w:bCs/>
          <w:i/>
          <w:iCs/>
          <w:lang w:val="es-US"/>
        </w:rPr>
        <w:t>orden de entrega y prohibición de armas</w:t>
      </w:r>
      <w:r w:rsidRPr="000E0C2A">
        <w:rPr>
          <w:i/>
          <w:iCs/>
          <w:lang w:val="es-US"/>
        </w:rPr>
        <w:t xml:space="preserve"> es denegada.</w:t>
      </w:r>
    </w:p>
    <w:p w14:paraId="1644B45D" w14:textId="77777777" w:rsidR="00A32E1B" w:rsidRPr="000E0C2A" w:rsidRDefault="00B641FF" w:rsidP="00A32E1B">
      <w:pPr>
        <w:pStyle w:val="PO5indenthanging"/>
        <w:spacing w:after="0"/>
      </w:pPr>
      <w:proofErr w:type="gramStart"/>
      <w:r w:rsidRPr="000E0C2A">
        <w:t>[  ]</w:t>
      </w:r>
      <w:proofErr w:type="gramEnd"/>
      <w:r w:rsidRPr="000E0C2A">
        <w:rPr>
          <w:sz w:val="20"/>
        </w:rPr>
        <w:tab/>
      </w:r>
      <w:r w:rsidRPr="000E0C2A">
        <w:t xml:space="preserve">If any </w:t>
      </w:r>
      <w:r w:rsidRPr="000E0C2A">
        <w:rPr>
          <w:b/>
          <w:bCs/>
        </w:rPr>
        <w:t>firearms or dangerous weapons have been surrendered</w:t>
      </w:r>
      <w:r w:rsidRPr="000E0C2A">
        <w:t xml:space="preserve"> under this cause number, they shall be released to the restrained person, absent some other legal reason that may exist prohibiting the restrained person from possessing them.</w:t>
      </w:r>
    </w:p>
    <w:p w14:paraId="32E726A5" w14:textId="28FD32E8" w:rsidR="00B641FF" w:rsidRPr="000E0C2A" w:rsidRDefault="009031DA" w:rsidP="00A32E1B">
      <w:pPr>
        <w:pStyle w:val="PO5indenthanging"/>
        <w:spacing w:before="0" w:after="0"/>
        <w:rPr>
          <w:i/>
          <w:iCs/>
          <w:lang w:val="es-US"/>
        </w:rPr>
      </w:pPr>
      <w:r w:rsidRPr="000E0C2A">
        <w:rPr>
          <w:i/>
          <w:iCs/>
        </w:rPr>
        <w:tab/>
      </w:r>
      <w:r w:rsidRPr="000E0C2A">
        <w:rPr>
          <w:i/>
          <w:iCs/>
          <w:lang w:val="es-US"/>
        </w:rPr>
        <w:t xml:space="preserve">Si se </w:t>
      </w:r>
      <w:r w:rsidRPr="000E0C2A">
        <w:rPr>
          <w:b/>
          <w:bCs/>
          <w:i/>
          <w:iCs/>
          <w:lang w:val="es-US"/>
        </w:rPr>
        <w:t xml:space="preserve">han entregado armas de fuego o armas peligrosas </w:t>
      </w:r>
      <w:r w:rsidRPr="000E0C2A">
        <w:rPr>
          <w:i/>
          <w:iCs/>
          <w:lang w:val="es-US"/>
        </w:rPr>
        <w:t xml:space="preserve">con este número de causa, deberán ser devueltas a la persona sujeta a la orden de restricción en </w:t>
      </w:r>
      <w:r w:rsidRPr="000E0C2A">
        <w:rPr>
          <w:i/>
          <w:iCs/>
          <w:lang w:val="es-US"/>
        </w:rPr>
        <w:lastRenderedPageBreak/>
        <w:t>ausencia de otro motivo legal que pueda existir y que prohíba que la persona sujeta a la orden de restricción las posea.</w:t>
      </w:r>
    </w:p>
    <w:p w14:paraId="073D6BF6" w14:textId="77777777" w:rsidR="00A32E1B" w:rsidRPr="000E0C2A" w:rsidRDefault="00EA5673" w:rsidP="00A32E1B">
      <w:pPr>
        <w:pStyle w:val="PO5indenthanging"/>
        <w:keepNext/>
        <w:spacing w:after="0"/>
        <w:outlineLvl w:val="1"/>
        <w:rPr>
          <w:b/>
          <w:bCs/>
        </w:rPr>
      </w:pPr>
      <w:r w:rsidRPr="000E0C2A">
        <w:rPr>
          <w:b/>
          <w:bCs/>
        </w:rPr>
        <w:t>Other</w:t>
      </w:r>
    </w:p>
    <w:p w14:paraId="7103E1CC" w14:textId="344D9D10" w:rsidR="00EA5673" w:rsidRPr="000E0C2A" w:rsidRDefault="00A32E1B" w:rsidP="00A32E1B">
      <w:pPr>
        <w:pStyle w:val="PO5indenthanging"/>
        <w:keepNext/>
        <w:spacing w:before="0" w:after="0"/>
        <w:outlineLvl w:val="1"/>
        <w:rPr>
          <w:b/>
          <w:bCs/>
          <w:i/>
          <w:iCs/>
        </w:rPr>
      </w:pPr>
      <w:proofErr w:type="spellStart"/>
      <w:r w:rsidRPr="000E0C2A">
        <w:rPr>
          <w:b/>
          <w:bCs/>
          <w:i/>
          <w:iCs/>
        </w:rPr>
        <w:t>Otros</w:t>
      </w:r>
      <w:proofErr w:type="spellEnd"/>
    </w:p>
    <w:p w14:paraId="30188BC4" w14:textId="77777777" w:rsidR="00A32E1B" w:rsidRPr="000E0C2A" w:rsidRDefault="00EA5673" w:rsidP="00A32E1B">
      <w:pPr>
        <w:pStyle w:val="PO5indenthanging"/>
        <w:spacing w:after="0"/>
      </w:pPr>
      <w:proofErr w:type="gramStart"/>
      <w:r w:rsidRPr="000E0C2A">
        <w:t>[  ]</w:t>
      </w:r>
      <w:proofErr w:type="gramEnd"/>
      <w:r w:rsidRPr="000E0C2A">
        <w:tab/>
        <w:t xml:space="preserve">The request before the court is denied, </w:t>
      </w:r>
      <w:proofErr w:type="gramStart"/>
      <w:r w:rsidRPr="000E0C2A">
        <w:t>provided that</w:t>
      </w:r>
      <w:proofErr w:type="gramEnd"/>
      <w:r w:rsidRPr="000E0C2A">
        <w:t xml:space="preserve"> </w:t>
      </w:r>
      <w:r w:rsidRPr="000E0C2A">
        <w:rPr>
          <w:b/>
          <w:bCs/>
        </w:rPr>
        <w:t>it may be renewed after notice</w:t>
      </w:r>
      <w:r w:rsidRPr="000E0C2A">
        <w:t xml:space="preserve"> has been provided to the </w:t>
      </w:r>
      <w:proofErr w:type="gramStart"/>
      <w:r w:rsidRPr="000E0C2A">
        <w:t>[  ]</w:t>
      </w:r>
      <w:proofErr w:type="gramEnd"/>
      <w:r w:rsidRPr="000E0C2A">
        <w:t xml:space="preserve"> vulnerable </w:t>
      </w:r>
      <w:proofErr w:type="gramStart"/>
      <w:r w:rsidRPr="000E0C2A">
        <w:t>adult  [  ]</w:t>
      </w:r>
      <w:proofErr w:type="gramEnd"/>
      <w:r w:rsidRPr="000E0C2A">
        <w:t xml:space="preserve"> opposing party according to the Civil Rules.</w:t>
      </w:r>
    </w:p>
    <w:p w14:paraId="41E155F2" w14:textId="1BA8562E" w:rsidR="00EA5673" w:rsidRPr="000E0C2A" w:rsidRDefault="009031DA" w:rsidP="00A32E1B">
      <w:pPr>
        <w:pStyle w:val="PO5indenthanging"/>
        <w:spacing w:before="0" w:after="0"/>
        <w:rPr>
          <w:i/>
          <w:iCs/>
          <w:lang w:val="es-US"/>
        </w:rPr>
      </w:pPr>
      <w:r w:rsidRPr="000E0C2A">
        <w:rPr>
          <w:i/>
          <w:iCs/>
        </w:rPr>
        <w:tab/>
      </w:r>
      <w:r w:rsidRPr="000E0C2A">
        <w:rPr>
          <w:i/>
          <w:iCs/>
          <w:lang w:val="es-US"/>
        </w:rPr>
        <w:t xml:space="preserve">La solicitud ante el tribunal es denegada, considerando que </w:t>
      </w:r>
      <w:r w:rsidRPr="000E0C2A">
        <w:rPr>
          <w:b/>
          <w:bCs/>
          <w:i/>
          <w:iCs/>
          <w:lang w:val="es-US"/>
        </w:rPr>
        <w:t xml:space="preserve">puede ser renovada después de notificar </w:t>
      </w:r>
      <w:r w:rsidRPr="000E0C2A">
        <w:rPr>
          <w:i/>
          <w:iCs/>
          <w:lang w:val="es-US"/>
        </w:rPr>
        <w:t xml:space="preserve">a [-] el adulto </w:t>
      </w:r>
      <w:proofErr w:type="gramStart"/>
      <w:r w:rsidRPr="000E0C2A">
        <w:rPr>
          <w:i/>
          <w:iCs/>
          <w:lang w:val="es-US"/>
        </w:rPr>
        <w:t>vulnerable  [</w:t>
      </w:r>
      <w:proofErr w:type="gramEnd"/>
      <w:r w:rsidRPr="000E0C2A">
        <w:rPr>
          <w:i/>
          <w:iCs/>
          <w:lang w:val="es-US"/>
        </w:rPr>
        <w:t>-] la parte opositora de acuerdo con las Reglas Civiles.</w:t>
      </w:r>
    </w:p>
    <w:p w14:paraId="790E663E" w14:textId="77777777" w:rsidR="00A32E1B" w:rsidRPr="00B5621F" w:rsidRDefault="00B641FF" w:rsidP="00A32E1B">
      <w:pPr>
        <w:pStyle w:val="PO5indenthanging"/>
        <w:tabs>
          <w:tab w:val="left" w:pos="9180"/>
        </w:tabs>
        <w:spacing w:after="0"/>
        <w:rPr>
          <w:u w:val="single"/>
          <w:lang w:val="es-US"/>
        </w:rPr>
      </w:pPr>
      <w:proofErr w:type="gramStart"/>
      <w:r w:rsidRPr="00B5621F">
        <w:rPr>
          <w:lang w:val="es-US"/>
        </w:rPr>
        <w:t>[  ]</w:t>
      </w:r>
      <w:proofErr w:type="gramEnd"/>
      <w:r w:rsidRPr="00B5621F">
        <w:rPr>
          <w:sz w:val="20"/>
          <w:lang w:val="es-US"/>
        </w:rPr>
        <w:tab/>
      </w:r>
      <w:proofErr w:type="spellStart"/>
      <w:r w:rsidRPr="00B5621F">
        <w:rPr>
          <w:lang w:val="es-US"/>
        </w:rPr>
        <w:t>Other</w:t>
      </w:r>
      <w:proofErr w:type="spellEnd"/>
      <w:r w:rsidRPr="00B5621F">
        <w:rPr>
          <w:lang w:val="es-US"/>
        </w:rPr>
        <w:t xml:space="preserve"> </w:t>
      </w:r>
      <w:proofErr w:type="spellStart"/>
      <w:r w:rsidRPr="00B5621F">
        <w:rPr>
          <w:lang w:val="es-US"/>
        </w:rPr>
        <w:t>order</w:t>
      </w:r>
      <w:proofErr w:type="spellEnd"/>
      <w:r w:rsidRPr="00B5621F">
        <w:rPr>
          <w:lang w:val="es-US"/>
        </w:rPr>
        <w:t xml:space="preserve">: </w:t>
      </w:r>
      <w:r w:rsidRPr="00B5621F">
        <w:rPr>
          <w:u w:val="single"/>
          <w:lang w:val="es-US"/>
        </w:rPr>
        <w:tab/>
      </w:r>
    </w:p>
    <w:p w14:paraId="12AC8979" w14:textId="6AD427E5" w:rsidR="003C57CA" w:rsidRPr="00B5621F" w:rsidRDefault="009031DA" w:rsidP="00A32E1B">
      <w:pPr>
        <w:pStyle w:val="PO5indenthanging"/>
        <w:tabs>
          <w:tab w:val="left" w:pos="9180"/>
        </w:tabs>
        <w:spacing w:before="0" w:after="0"/>
        <w:rPr>
          <w:i/>
          <w:iCs/>
          <w:u w:val="single"/>
          <w:lang w:val="es-US"/>
        </w:rPr>
      </w:pPr>
      <w:r w:rsidRPr="00B5621F">
        <w:rPr>
          <w:i/>
          <w:iCs/>
          <w:lang w:val="es-US"/>
        </w:rPr>
        <w:tab/>
        <w:t xml:space="preserve">Otra orden: </w:t>
      </w:r>
    </w:p>
    <w:p w14:paraId="2FC2E28F" w14:textId="6E4F877C" w:rsidR="003C57CA" w:rsidRPr="00B5621F" w:rsidRDefault="003C57CA" w:rsidP="009031DA">
      <w:pPr>
        <w:tabs>
          <w:tab w:val="left" w:pos="9180"/>
        </w:tabs>
        <w:spacing w:before="120"/>
        <w:ind w:left="1080"/>
        <w:rPr>
          <w:rFonts w:ascii="Arial" w:hAnsi="Arial" w:cs="Arial"/>
          <w:sz w:val="22"/>
          <w:szCs w:val="22"/>
          <w:u w:val="single"/>
          <w:lang w:val="es-US"/>
        </w:rPr>
      </w:pPr>
      <w:r w:rsidRPr="00B5621F">
        <w:rPr>
          <w:rFonts w:ascii="Arial" w:hAnsi="Arial" w:cs="Arial"/>
          <w:sz w:val="22"/>
          <w:szCs w:val="22"/>
          <w:u w:val="single"/>
          <w:lang w:val="es-US"/>
        </w:rPr>
        <w:tab/>
      </w:r>
    </w:p>
    <w:p w14:paraId="620AFA78" w14:textId="77A3C977" w:rsidR="00E13648" w:rsidRPr="00B5621F" w:rsidRDefault="003C57CA" w:rsidP="009031DA">
      <w:pPr>
        <w:tabs>
          <w:tab w:val="left" w:pos="9180"/>
        </w:tabs>
        <w:spacing w:before="120"/>
        <w:ind w:left="1080"/>
        <w:rPr>
          <w:rFonts w:ascii="Arial" w:hAnsi="Arial" w:cs="Arial"/>
          <w:sz w:val="22"/>
          <w:szCs w:val="22"/>
          <w:u w:val="single"/>
          <w:lang w:val="es-US"/>
        </w:rPr>
      </w:pPr>
      <w:r w:rsidRPr="00B5621F">
        <w:rPr>
          <w:rFonts w:ascii="Arial" w:hAnsi="Arial" w:cs="Arial"/>
          <w:sz w:val="22"/>
          <w:szCs w:val="22"/>
          <w:u w:val="single"/>
          <w:lang w:val="es-US"/>
        </w:rPr>
        <w:tab/>
      </w:r>
    </w:p>
    <w:p w14:paraId="6C83DCBB" w14:textId="5B8FD4B9" w:rsidR="00B221C9" w:rsidRPr="00B5621F" w:rsidRDefault="00B221C9" w:rsidP="009031DA">
      <w:pPr>
        <w:tabs>
          <w:tab w:val="left" w:pos="9180"/>
        </w:tabs>
        <w:spacing w:before="120"/>
        <w:ind w:left="1080"/>
        <w:rPr>
          <w:rFonts w:ascii="Arial" w:hAnsi="Arial" w:cs="Arial"/>
          <w:sz w:val="22"/>
          <w:szCs w:val="22"/>
          <w:u w:val="single"/>
          <w:lang w:val="es-US"/>
        </w:rPr>
      </w:pPr>
      <w:r w:rsidRPr="00B5621F">
        <w:rPr>
          <w:rFonts w:ascii="Arial" w:hAnsi="Arial" w:cs="Arial"/>
          <w:sz w:val="22"/>
          <w:szCs w:val="22"/>
          <w:u w:val="single"/>
          <w:lang w:val="es-US"/>
        </w:rPr>
        <w:tab/>
      </w:r>
    </w:p>
    <w:p w14:paraId="4811C373" w14:textId="2A621247" w:rsidR="00B221C9" w:rsidRPr="00B5621F" w:rsidRDefault="00B221C9" w:rsidP="009031DA">
      <w:pPr>
        <w:tabs>
          <w:tab w:val="left" w:pos="9180"/>
        </w:tabs>
        <w:spacing w:before="120"/>
        <w:ind w:left="1080"/>
        <w:rPr>
          <w:rFonts w:ascii="Arial" w:hAnsi="Arial" w:cs="Arial"/>
          <w:sz w:val="22"/>
          <w:szCs w:val="22"/>
          <w:u w:val="single"/>
          <w:lang w:val="es-US"/>
        </w:rPr>
      </w:pPr>
      <w:r w:rsidRPr="00B5621F">
        <w:rPr>
          <w:rFonts w:ascii="Arial" w:hAnsi="Arial" w:cs="Arial"/>
          <w:sz w:val="22"/>
          <w:szCs w:val="22"/>
          <w:u w:val="single"/>
          <w:lang w:val="es-US"/>
        </w:rPr>
        <w:tab/>
      </w:r>
    </w:p>
    <w:p w14:paraId="00E25B61" w14:textId="10B3DD65" w:rsidR="008D216C" w:rsidRPr="007B4BA3" w:rsidRDefault="008D216C" w:rsidP="00D840BF">
      <w:pPr>
        <w:pStyle w:val="PONumberedSection"/>
        <w:numPr>
          <w:ilvl w:val="0"/>
          <w:numId w:val="0"/>
        </w:numPr>
        <w:spacing w:after="0"/>
        <w:ind w:left="720" w:hanging="720"/>
        <w:outlineLvl w:val="0"/>
        <w:rPr>
          <w:lang w:val="es-US"/>
        </w:rPr>
      </w:pPr>
      <w:r w:rsidRPr="00B5621F">
        <w:rPr>
          <w:rFonts w:eastAsiaTheme="minorEastAsia"/>
          <w:lang w:val="es-US"/>
        </w:rPr>
        <w:t>5.</w:t>
      </w:r>
      <w:r w:rsidRPr="00B5621F">
        <w:rPr>
          <w:rFonts w:eastAsiaTheme="minorEastAsia"/>
          <w:lang w:val="es-US"/>
        </w:rPr>
        <w:tab/>
      </w:r>
      <w:r w:rsidRPr="007B4BA3">
        <w:rPr>
          <w:lang w:val="es-US"/>
        </w:rPr>
        <w:t xml:space="preserve">Washington </w:t>
      </w:r>
      <w:proofErr w:type="spellStart"/>
      <w:r w:rsidRPr="007B4BA3">
        <w:rPr>
          <w:lang w:val="es-US"/>
        </w:rPr>
        <w:t>Crime</w:t>
      </w:r>
      <w:proofErr w:type="spellEnd"/>
      <w:r w:rsidRPr="007B4BA3">
        <w:rPr>
          <w:lang w:val="es-US"/>
        </w:rPr>
        <w:t xml:space="preserve"> </w:t>
      </w:r>
      <w:proofErr w:type="spellStart"/>
      <w:r w:rsidRPr="007B4BA3">
        <w:rPr>
          <w:lang w:val="es-US"/>
        </w:rPr>
        <w:t>Information</w:t>
      </w:r>
      <w:proofErr w:type="spellEnd"/>
      <w:r w:rsidRPr="007B4BA3">
        <w:rPr>
          <w:lang w:val="es-US"/>
        </w:rPr>
        <w:t xml:space="preserve"> Center (WACIC) And </w:t>
      </w:r>
      <w:proofErr w:type="spellStart"/>
      <w:r w:rsidRPr="007B4BA3">
        <w:rPr>
          <w:lang w:val="es-US"/>
        </w:rPr>
        <w:t>Other</w:t>
      </w:r>
      <w:proofErr w:type="spellEnd"/>
      <w:r w:rsidRPr="007B4BA3">
        <w:rPr>
          <w:lang w:val="es-US"/>
        </w:rPr>
        <w:t xml:space="preserve"> Data </w:t>
      </w:r>
      <w:proofErr w:type="spellStart"/>
      <w:r w:rsidRPr="007B4BA3">
        <w:rPr>
          <w:lang w:val="es-US"/>
        </w:rPr>
        <w:t>Entry</w:t>
      </w:r>
      <w:proofErr w:type="spellEnd"/>
      <w:r w:rsidRPr="007B4BA3">
        <w:rPr>
          <w:lang w:val="es-US"/>
        </w:rPr>
        <w:br/>
      </w:r>
      <w:r w:rsidRPr="007B4BA3">
        <w:rPr>
          <w:i/>
          <w:iCs/>
          <w:lang w:val="es-US"/>
        </w:rPr>
        <w:t>Centro de Información del Crimen de Washington (WACIC) y otros registros de datos</w:t>
      </w:r>
    </w:p>
    <w:p w14:paraId="6C77711A" w14:textId="3B6AF340" w:rsidR="00F33E57" w:rsidRPr="00DB0C6A" w:rsidRDefault="008D216C" w:rsidP="00D840BF">
      <w:pPr>
        <w:tabs>
          <w:tab w:val="left" w:pos="9270"/>
        </w:tabs>
        <w:spacing w:before="120"/>
        <w:ind w:left="720"/>
        <w:rPr>
          <w:rFonts w:ascii="Arial" w:hAnsi="Arial" w:cs="Arial"/>
          <w:sz w:val="12"/>
          <w:szCs w:val="12"/>
          <w:lang w:val="es-US"/>
        </w:rPr>
      </w:pPr>
      <w:r w:rsidRPr="007B4BA3">
        <w:rPr>
          <w:rFonts w:ascii="Arial" w:hAnsi="Arial" w:cs="Arial"/>
          <w:b/>
          <w:bCs/>
          <w:sz w:val="22"/>
          <w:szCs w:val="22"/>
        </w:rPr>
        <w:t>Clerk’s Action.</w:t>
      </w:r>
      <w:r w:rsidRPr="007B4BA3">
        <w:rPr>
          <w:rFonts w:ascii="Arial" w:hAnsi="Arial" w:cs="Arial"/>
          <w:sz w:val="22"/>
          <w:szCs w:val="22"/>
        </w:rPr>
        <w:t xml:space="preserve"> The court clerk shall forward a copy of this order immediately to the following law enforcement agency (</w:t>
      </w:r>
      <w:r w:rsidRPr="007B4BA3">
        <w:rPr>
          <w:rFonts w:ascii="Arial" w:hAnsi="Arial" w:cs="Arial"/>
          <w:i/>
          <w:iCs/>
          <w:sz w:val="22"/>
          <w:szCs w:val="22"/>
        </w:rPr>
        <w:t>county or city</w:t>
      </w:r>
      <w:r w:rsidRPr="007B4BA3">
        <w:rPr>
          <w:rFonts w:ascii="Arial" w:hAnsi="Arial" w:cs="Arial"/>
          <w:sz w:val="22"/>
          <w:szCs w:val="22"/>
        </w:rPr>
        <w:t xml:space="preserve">) </w:t>
      </w:r>
      <w:r w:rsidRPr="007B4BA3">
        <w:rPr>
          <w:rFonts w:ascii="Arial" w:hAnsi="Arial" w:cs="Arial"/>
          <w:sz w:val="22"/>
          <w:szCs w:val="22"/>
          <w:u w:val="single"/>
        </w:rPr>
        <w:tab/>
      </w:r>
      <w:r w:rsidRPr="007B4BA3">
        <w:rPr>
          <w:rFonts w:ascii="Arial" w:hAnsi="Arial" w:cs="Arial"/>
          <w:sz w:val="22"/>
          <w:szCs w:val="22"/>
        </w:rPr>
        <w:br/>
        <w:t>(</w:t>
      </w:r>
      <w:r w:rsidRPr="007B4BA3">
        <w:rPr>
          <w:rFonts w:ascii="Arial" w:hAnsi="Arial" w:cs="Arial"/>
          <w:i/>
          <w:iCs/>
          <w:sz w:val="22"/>
          <w:szCs w:val="22"/>
        </w:rPr>
        <w:t>check only one</w:t>
      </w:r>
      <w:r w:rsidRPr="007B4BA3">
        <w:rPr>
          <w:rFonts w:ascii="Arial" w:hAnsi="Arial" w:cs="Arial"/>
          <w:sz w:val="22"/>
          <w:szCs w:val="22"/>
        </w:rPr>
        <w:t xml:space="preserve">): </w:t>
      </w:r>
      <w:proofErr w:type="gramStart"/>
      <w:r w:rsidRPr="007B4BA3">
        <w:rPr>
          <w:rFonts w:ascii="Arial" w:hAnsi="Arial" w:cs="Arial"/>
          <w:sz w:val="22"/>
          <w:szCs w:val="22"/>
        </w:rPr>
        <w:t>[  ]</w:t>
      </w:r>
      <w:proofErr w:type="gramEnd"/>
      <w:r w:rsidRPr="007B4BA3">
        <w:rPr>
          <w:rFonts w:ascii="Arial" w:hAnsi="Arial" w:cs="Arial"/>
          <w:sz w:val="22"/>
          <w:szCs w:val="22"/>
        </w:rPr>
        <w:t xml:space="preserve"> Sheriff’s Office </w:t>
      </w:r>
      <w:proofErr w:type="gramStart"/>
      <w:r w:rsidRPr="007B4BA3">
        <w:rPr>
          <w:rFonts w:ascii="Arial" w:hAnsi="Arial" w:cs="Arial"/>
          <w:sz w:val="22"/>
          <w:szCs w:val="22"/>
        </w:rPr>
        <w:t>or  [  ]</w:t>
      </w:r>
      <w:proofErr w:type="gramEnd"/>
      <w:r w:rsidRPr="007B4BA3">
        <w:rPr>
          <w:rFonts w:ascii="Arial" w:hAnsi="Arial" w:cs="Arial"/>
          <w:sz w:val="22"/>
          <w:szCs w:val="22"/>
        </w:rPr>
        <w:t xml:space="preserve"> Police Department</w:t>
      </w:r>
      <w:r w:rsidRPr="007B4BA3">
        <w:rPr>
          <w:rFonts w:ascii="Arial" w:hAnsi="Arial" w:cs="Arial"/>
          <w:sz w:val="22"/>
          <w:szCs w:val="22"/>
          <w:u w:val="single"/>
        </w:rPr>
        <w:br/>
      </w:r>
      <w:proofErr w:type="spellStart"/>
      <w:r w:rsidRPr="00B5621F">
        <w:rPr>
          <w:rFonts w:ascii="Arial" w:hAnsi="Arial" w:cs="Arial"/>
          <w:b/>
          <w:bCs/>
          <w:i/>
          <w:iCs/>
          <w:sz w:val="22"/>
          <w:szCs w:val="22"/>
        </w:rPr>
        <w:t>Acción</w:t>
      </w:r>
      <w:proofErr w:type="spellEnd"/>
      <w:r w:rsidRPr="00B5621F">
        <w:rPr>
          <w:rFonts w:ascii="Arial" w:hAnsi="Arial" w:cs="Arial"/>
          <w:b/>
          <w:bCs/>
          <w:i/>
          <w:iCs/>
          <w:sz w:val="22"/>
          <w:szCs w:val="22"/>
        </w:rPr>
        <w:t xml:space="preserve"> del </w:t>
      </w:r>
      <w:proofErr w:type="spellStart"/>
      <w:r w:rsidRPr="00B5621F">
        <w:rPr>
          <w:rFonts w:ascii="Arial" w:hAnsi="Arial" w:cs="Arial"/>
          <w:b/>
          <w:bCs/>
          <w:i/>
          <w:iCs/>
          <w:sz w:val="22"/>
          <w:szCs w:val="22"/>
        </w:rPr>
        <w:t>actuario</w:t>
      </w:r>
      <w:proofErr w:type="spellEnd"/>
      <w:r w:rsidRPr="00B5621F">
        <w:rPr>
          <w:rFonts w:ascii="Arial" w:hAnsi="Arial" w:cs="Arial"/>
          <w:b/>
          <w:bCs/>
          <w:i/>
          <w:iCs/>
          <w:sz w:val="22"/>
          <w:szCs w:val="22"/>
        </w:rPr>
        <w:t>.</w:t>
      </w:r>
      <w:r w:rsidRPr="00B5621F">
        <w:rPr>
          <w:rFonts w:ascii="Arial" w:hAnsi="Arial" w:cs="Arial"/>
          <w:i/>
          <w:iCs/>
          <w:sz w:val="22"/>
          <w:szCs w:val="22"/>
        </w:rPr>
        <w:t xml:space="preserve"> </w:t>
      </w:r>
      <w:r w:rsidRPr="007B4BA3">
        <w:rPr>
          <w:rFonts w:ascii="Arial" w:hAnsi="Arial" w:cs="Arial"/>
          <w:i/>
          <w:iCs/>
          <w:sz w:val="22"/>
          <w:szCs w:val="22"/>
          <w:lang w:val="es-US"/>
        </w:rPr>
        <w:t xml:space="preserve">El actuario del tribunal deberá enviar de inmediato una copia de esta orden a la siguiente agencia de orden público (del condado o la ciudad) </w:t>
      </w:r>
      <w:r w:rsidRPr="007B4BA3">
        <w:rPr>
          <w:rFonts w:ascii="Arial" w:hAnsi="Arial" w:cs="Arial"/>
          <w:i/>
          <w:iCs/>
          <w:sz w:val="22"/>
          <w:szCs w:val="22"/>
          <w:lang w:val="es-US"/>
        </w:rPr>
        <w:br/>
        <w:t xml:space="preserve">(marque solamente una): [-] Oficina del Alguacil </w:t>
      </w:r>
      <w:proofErr w:type="gramStart"/>
      <w:r w:rsidRPr="007B4BA3">
        <w:rPr>
          <w:rFonts w:ascii="Arial" w:hAnsi="Arial" w:cs="Arial"/>
          <w:i/>
          <w:iCs/>
          <w:sz w:val="22"/>
          <w:szCs w:val="22"/>
          <w:lang w:val="es-US"/>
        </w:rPr>
        <w:t xml:space="preserve">o </w:t>
      </w:r>
      <w:r w:rsidR="00AD5447">
        <w:rPr>
          <w:rFonts w:ascii="Arial" w:hAnsi="Arial" w:cs="Arial"/>
          <w:i/>
          <w:iCs/>
          <w:sz w:val="22"/>
          <w:szCs w:val="22"/>
          <w:lang w:val="es-US"/>
        </w:rPr>
        <w:t xml:space="preserve"> </w:t>
      </w:r>
      <w:r w:rsidRPr="007B4BA3">
        <w:rPr>
          <w:rFonts w:ascii="Arial" w:hAnsi="Arial" w:cs="Arial"/>
          <w:i/>
          <w:iCs/>
          <w:sz w:val="22"/>
          <w:szCs w:val="22"/>
          <w:lang w:val="es-US"/>
        </w:rPr>
        <w:t>[</w:t>
      </w:r>
      <w:proofErr w:type="gramEnd"/>
      <w:r w:rsidRPr="007B4BA3">
        <w:rPr>
          <w:rFonts w:ascii="Arial" w:hAnsi="Arial" w:cs="Arial"/>
          <w:i/>
          <w:iCs/>
          <w:sz w:val="22"/>
          <w:szCs w:val="22"/>
          <w:lang w:val="es-US"/>
        </w:rPr>
        <w:t>-] Departamento de Policía</w:t>
      </w:r>
      <w:r w:rsidRPr="007B4BA3">
        <w:rPr>
          <w:rFonts w:ascii="Arial" w:hAnsi="Arial" w:cs="Arial"/>
          <w:i/>
          <w:iCs/>
          <w:sz w:val="22"/>
          <w:szCs w:val="22"/>
          <w:lang w:val="es-US"/>
        </w:rPr>
        <w:br/>
      </w:r>
    </w:p>
    <w:p w14:paraId="544CA3B0" w14:textId="254207FC" w:rsidR="008D216C" w:rsidRPr="007B4BA3" w:rsidRDefault="008D216C" w:rsidP="00D840BF">
      <w:pPr>
        <w:tabs>
          <w:tab w:val="left" w:pos="9270"/>
        </w:tabs>
        <w:ind w:left="720"/>
        <w:rPr>
          <w:rFonts w:ascii="Arial" w:hAnsi="Arial" w:cs="Arial"/>
          <w:sz w:val="22"/>
          <w:szCs w:val="22"/>
          <w:lang w:val="es-US"/>
        </w:rPr>
      </w:pPr>
      <w:r w:rsidRPr="007B4BA3">
        <w:rPr>
          <w:rFonts w:ascii="Arial" w:hAnsi="Arial" w:cs="Arial"/>
          <w:sz w:val="22"/>
          <w:szCs w:val="22"/>
        </w:rPr>
        <w:t>This agency shall enter this order into WACIC and National Crime Info</w:t>
      </w:r>
      <w:r w:rsidR="00EB4730">
        <w:rPr>
          <w:rFonts w:ascii="Arial" w:hAnsi="Arial" w:cs="Arial"/>
          <w:sz w:val="22"/>
          <w:szCs w:val="22"/>
        </w:rPr>
        <w:t>rmation</w:t>
      </w:r>
      <w:r w:rsidRPr="007B4BA3">
        <w:rPr>
          <w:rFonts w:ascii="Arial" w:hAnsi="Arial" w:cs="Arial"/>
          <w:sz w:val="22"/>
          <w:szCs w:val="22"/>
        </w:rPr>
        <w:t xml:space="preserve"> </w:t>
      </w:r>
      <w:r w:rsidRPr="007B4BA3">
        <w:rPr>
          <w:rFonts w:ascii="Arial" w:hAnsi="Arial" w:cs="Arial"/>
          <w:sz w:val="22"/>
          <w:szCs w:val="22"/>
          <w:lang w:val="es-US"/>
        </w:rPr>
        <w:t>Center (NCIC).</w:t>
      </w:r>
    </w:p>
    <w:p w14:paraId="1B308C64" w14:textId="77777777" w:rsidR="008D216C" w:rsidRPr="007B4BA3" w:rsidRDefault="008D216C" w:rsidP="008D216C">
      <w:pPr>
        <w:spacing w:after="120"/>
        <w:ind w:left="720"/>
        <w:rPr>
          <w:rFonts w:ascii="Arial" w:hAnsi="Arial" w:cs="Arial"/>
          <w:i/>
          <w:iCs/>
          <w:sz w:val="22"/>
          <w:szCs w:val="22"/>
          <w:lang w:val="es-US"/>
        </w:rPr>
      </w:pPr>
      <w:r w:rsidRPr="007B4BA3">
        <w:rPr>
          <w:rFonts w:ascii="Arial" w:hAnsi="Arial" w:cs="Arial"/>
          <w:i/>
          <w:iCs/>
          <w:sz w:val="22"/>
          <w:szCs w:val="22"/>
          <w:lang w:val="es-US"/>
        </w:rPr>
        <w:t>Esta agencia capturará la orden en el WACIC y en el Centro Nacional de Información Criminal (NCIC).</w:t>
      </w:r>
    </w:p>
    <w:p w14:paraId="6061CEAF" w14:textId="21136C08" w:rsidR="008D216C" w:rsidRPr="008D216C" w:rsidRDefault="008D216C" w:rsidP="008D216C">
      <w:pPr>
        <w:pStyle w:val="PONumberedSection"/>
        <w:numPr>
          <w:ilvl w:val="0"/>
          <w:numId w:val="0"/>
        </w:numPr>
        <w:spacing w:after="0"/>
        <w:ind w:left="720" w:hanging="720"/>
        <w:outlineLvl w:val="0"/>
        <w:rPr>
          <w:rFonts w:eastAsiaTheme="minorEastAsia"/>
          <w:b w:val="0"/>
          <w:bCs w:val="0"/>
          <w:i/>
          <w:iCs/>
        </w:rPr>
      </w:pPr>
      <w:r>
        <w:rPr>
          <w:rFonts w:eastAsiaTheme="minorEastAsia"/>
        </w:rPr>
        <w:t>6</w:t>
      </w:r>
      <w:r w:rsidR="003D3661" w:rsidRPr="000E0C2A">
        <w:rPr>
          <w:rFonts w:eastAsiaTheme="minorEastAsia"/>
        </w:rPr>
        <w:t>.</w:t>
      </w:r>
      <w:r w:rsidR="003D3661" w:rsidRPr="000E0C2A">
        <w:rPr>
          <w:rFonts w:eastAsiaTheme="minorEastAsia"/>
        </w:rPr>
        <w:tab/>
        <w:t xml:space="preserve">Service on the Restrained Person </w:t>
      </w:r>
      <w:r w:rsidR="003D3661" w:rsidRPr="000E0C2A">
        <w:rPr>
          <w:rFonts w:eastAsiaTheme="minorEastAsia"/>
          <w:b w:val="0"/>
          <w:bCs w:val="0"/>
          <w:i/>
          <w:iCs/>
        </w:rPr>
        <w:t>(only required if a future hearing is scheduled):</w:t>
      </w:r>
    </w:p>
    <w:p w14:paraId="38994B05" w14:textId="015FE5DA" w:rsidR="003B064B" w:rsidRPr="000E0C2A" w:rsidRDefault="009031DA" w:rsidP="00A32E1B">
      <w:pPr>
        <w:pStyle w:val="PONumberedSection"/>
        <w:numPr>
          <w:ilvl w:val="0"/>
          <w:numId w:val="0"/>
        </w:numPr>
        <w:spacing w:before="0" w:after="0"/>
        <w:ind w:left="720" w:hanging="720"/>
        <w:outlineLvl w:val="0"/>
        <w:rPr>
          <w:rFonts w:eastAsiaTheme="minorEastAsia"/>
          <w:b w:val="0"/>
          <w:i/>
          <w:iCs/>
          <w:lang w:val="es-US"/>
        </w:rPr>
      </w:pPr>
      <w:r w:rsidRPr="000E0C2A">
        <w:rPr>
          <w:rFonts w:eastAsiaTheme="minorEastAsia"/>
          <w:i/>
          <w:iCs/>
        </w:rPr>
        <w:tab/>
      </w:r>
      <w:r w:rsidRPr="000E0C2A">
        <w:rPr>
          <w:rFonts w:eastAsiaTheme="minorEastAsia"/>
          <w:i/>
          <w:iCs/>
          <w:lang w:val="es-US"/>
        </w:rPr>
        <w:t>Notificación a la persona sujeta a la orden de restricción</w:t>
      </w:r>
      <w:r w:rsidRPr="000E0C2A">
        <w:rPr>
          <w:rFonts w:eastAsiaTheme="minorEastAsia"/>
          <w:b w:val="0"/>
          <w:bCs w:val="0"/>
          <w:i/>
          <w:iCs/>
          <w:lang w:val="es-US"/>
        </w:rPr>
        <w:t xml:space="preserve"> (solo se requiere si se programa una audiencia futura):</w:t>
      </w:r>
    </w:p>
    <w:p w14:paraId="5644499C" w14:textId="77777777" w:rsidR="00A32E1B" w:rsidRPr="000E0C2A" w:rsidRDefault="005D6C4E" w:rsidP="00A32E1B">
      <w:pPr>
        <w:spacing w:before="120"/>
        <w:ind w:left="1080" w:hanging="360"/>
        <w:rPr>
          <w:rFonts w:ascii="Arial" w:hAnsi="Arial" w:cs="Arial"/>
          <w:b/>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r>
      <w:r w:rsidRPr="000E0C2A">
        <w:rPr>
          <w:rFonts w:ascii="Arial" w:hAnsi="Arial" w:cs="Arial"/>
          <w:b/>
          <w:bCs/>
          <w:sz w:val="22"/>
          <w:szCs w:val="22"/>
        </w:rPr>
        <w:t>Not Required.</w:t>
      </w:r>
    </w:p>
    <w:p w14:paraId="32156DDF" w14:textId="56111D53" w:rsidR="005D6C4E" w:rsidRPr="000E0C2A" w:rsidRDefault="009031DA" w:rsidP="00A32E1B">
      <w:pPr>
        <w:ind w:left="1080" w:hanging="360"/>
        <w:rPr>
          <w:rFonts w:ascii="Arial" w:hAnsi="Arial" w:cs="Arial"/>
          <w:bCs/>
          <w:i/>
          <w:iCs/>
          <w:sz w:val="22"/>
          <w:szCs w:val="22"/>
        </w:rPr>
      </w:pPr>
      <w:r w:rsidRPr="000E0C2A">
        <w:rPr>
          <w:rFonts w:ascii="Arial" w:hAnsi="Arial" w:cs="Arial"/>
          <w:i/>
          <w:iCs/>
          <w:sz w:val="22"/>
          <w:szCs w:val="22"/>
        </w:rPr>
        <w:tab/>
      </w:r>
      <w:r w:rsidRPr="000E0C2A">
        <w:rPr>
          <w:rFonts w:ascii="Arial" w:hAnsi="Arial" w:cs="Arial"/>
          <w:b/>
          <w:bCs/>
          <w:i/>
          <w:iCs/>
          <w:sz w:val="22"/>
          <w:szCs w:val="22"/>
        </w:rPr>
        <w:t xml:space="preserve">No </w:t>
      </w:r>
      <w:proofErr w:type="spellStart"/>
      <w:r w:rsidRPr="000E0C2A">
        <w:rPr>
          <w:rFonts w:ascii="Arial" w:hAnsi="Arial" w:cs="Arial"/>
          <w:b/>
          <w:bCs/>
          <w:i/>
          <w:iCs/>
          <w:sz w:val="22"/>
          <w:szCs w:val="22"/>
        </w:rPr>
        <w:t>obligatoria</w:t>
      </w:r>
      <w:proofErr w:type="spellEnd"/>
      <w:r w:rsidRPr="000E0C2A">
        <w:rPr>
          <w:rFonts w:ascii="Arial" w:hAnsi="Arial" w:cs="Arial"/>
          <w:b/>
          <w:bCs/>
          <w:i/>
          <w:iCs/>
          <w:sz w:val="22"/>
          <w:szCs w:val="22"/>
        </w:rPr>
        <w:t>.</w:t>
      </w:r>
    </w:p>
    <w:p w14:paraId="57E57EAE" w14:textId="77777777" w:rsidR="00A32E1B" w:rsidRPr="000E0C2A" w:rsidRDefault="005D6C4E" w:rsidP="00A32E1B">
      <w:pPr>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 xml:space="preserve">The petition was denied or </w:t>
      </w:r>
      <w:proofErr w:type="gramStart"/>
      <w:r w:rsidRPr="000E0C2A">
        <w:rPr>
          <w:rFonts w:ascii="Arial" w:hAnsi="Arial" w:cs="Arial"/>
          <w:sz w:val="22"/>
          <w:szCs w:val="22"/>
        </w:rPr>
        <w:t>dismissed</w:t>
      </w:r>
      <w:proofErr w:type="gramEnd"/>
      <w:r w:rsidRPr="000E0C2A">
        <w:rPr>
          <w:rFonts w:ascii="Arial" w:hAnsi="Arial" w:cs="Arial"/>
          <w:sz w:val="22"/>
          <w:szCs w:val="22"/>
        </w:rPr>
        <w:t xml:space="preserve"> and service is not required.</w:t>
      </w:r>
    </w:p>
    <w:p w14:paraId="7B24C74B" w14:textId="00276254" w:rsidR="005D6C4E" w:rsidRPr="000E0C2A" w:rsidRDefault="009031DA" w:rsidP="00A32E1B">
      <w:pPr>
        <w:ind w:left="1440" w:hanging="360"/>
        <w:rPr>
          <w:rFonts w:ascii="Arial" w:hAnsi="Arial" w:cs="Arial"/>
          <w:bCs/>
          <w:i/>
          <w:iCs/>
          <w:sz w:val="22"/>
          <w:szCs w:val="22"/>
          <w:lang w:val="es-US"/>
        </w:rPr>
      </w:pPr>
      <w:r w:rsidRPr="000E0C2A">
        <w:rPr>
          <w:rFonts w:ascii="Arial" w:hAnsi="Arial" w:cs="Arial"/>
          <w:i/>
          <w:iCs/>
          <w:sz w:val="22"/>
          <w:szCs w:val="22"/>
        </w:rPr>
        <w:tab/>
      </w:r>
      <w:r w:rsidRPr="000E0C2A">
        <w:rPr>
          <w:rFonts w:ascii="Arial" w:hAnsi="Arial" w:cs="Arial"/>
          <w:i/>
          <w:iCs/>
          <w:sz w:val="22"/>
          <w:szCs w:val="22"/>
          <w:lang w:val="es-US"/>
        </w:rPr>
        <w:t>La solicitud fue denegada o desestimada y no es necesario notificarla.</w:t>
      </w:r>
    </w:p>
    <w:p w14:paraId="5FD35152" w14:textId="77777777" w:rsidR="00A32E1B" w:rsidRPr="000E0C2A" w:rsidRDefault="005D6C4E" w:rsidP="00A32E1B">
      <w:pPr>
        <w:spacing w:before="120"/>
        <w:ind w:left="1440" w:hanging="360"/>
        <w:rPr>
          <w:rFonts w:ascii="Arial" w:hAnsi="Arial" w:cs="Arial"/>
          <w:bCs/>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 xml:space="preserve">The restrained person appeared at the hearing, in person or remotely, and received notice of the order. No further service is required. See section </w:t>
      </w:r>
      <w:r w:rsidRPr="000E0C2A">
        <w:rPr>
          <w:rFonts w:ascii="Arial" w:hAnsi="Arial" w:cs="Arial"/>
          <w:b/>
          <w:bCs/>
          <w:sz w:val="22"/>
          <w:szCs w:val="22"/>
        </w:rPr>
        <w:t>2</w:t>
      </w:r>
      <w:r w:rsidRPr="000E0C2A">
        <w:rPr>
          <w:rFonts w:ascii="Arial" w:hAnsi="Arial" w:cs="Arial"/>
          <w:sz w:val="22"/>
          <w:szCs w:val="22"/>
        </w:rPr>
        <w:t xml:space="preserve"> above for appearances. (</w:t>
      </w:r>
      <w:r w:rsidRPr="000E0C2A">
        <w:rPr>
          <w:rFonts w:ascii="Arial" w:hAnsi="Arial" w:cs="Arial"/>
          <w:i/>
          <w:iCs/>
          <w:sz w:val="22"/>
          <w:szCs w:val="22"/>
        </w:rPr>
        <w:t>May apply even if the restrained person left before a final ruling is issued or signed.</w:t>
      </w:r>
      <w:r w:rsidRPr="000E0C2A">
        <w:rPr>
          <w:rFonts w:ascii="Arial" w:hAnsi="Arial" w:cs="Arial"/>
          <w:sz w:val="22"/>
          <w:szCs w:val="22"/>
        </w:rPr>
        <w:t>)</w:t>
      </w:r>
    </w:p>
    <w:p w14:paraId="4693E06C" w14:textId="01DBC23B" w:rsidR="005D6C4E" w:rsidRPr="000E0C2A" w:rsidRDefault="009031DA" w:rsidP="00A32E1B">
      <w:pPr>
        <w:ind w:left="1440" w:hanging="360"/>
        <w:rPr>
          <w:i/>
          <w:iCs/>
          <w:lang w:val="es-US"/>
        </w:rPr>
      </w:pPr>
      <w:r w:rsidRPr="000E0C2A">
        <w:rPr>
          <w:rFonts w:ascii="Arial" w:hAnsi="Arial" w:cs="Arial"/>
          <w:i/>
          <w:iCs/>
          <w:sz w:val="22"/>
          <w:szCs w:val="22"/>
        </w:rPr>
        <w:tab/>
      </w:r>
      <w:r w:rsidRPr="000E0C2A">
        <w:rPr>
          <w:rFonts w:ascii="Arial" w:hAnsi="Arial" w:cs="Arial"/>
          <w:i/>
          <w:iCs/>
          <w:sz w:val="22"/>
          <w:szCs w:val="22"/>
          <w:lang w:val="es-US"/>
        </w:rPr>
        <w:t xml:space="preserve">La persona sujeta a la orden de restricción compareció en la audiencia, de manera presencial o remota, y recibió la notificación de la orden. No se necesita notificación adicional. Consulte la información sobre las comparecencias en la </w:t>
      </w:r>
      <w:r w:rsidRPr="000E0C2A">
        <w:rPr>
          <w:rFonts w:ascii="Arial" w:hAnsi="Arial" w:cs="Arial"/>
          <w:i/>
          <w:iCs/>
          <w:sz w:val="22"/>
          <w:szCs w:val="22"/>
          <w:lang w:val="es-US"/>
        </w:rPr>
        <w:lastRenderedPageBreak/>
        <w:t xml:space="preserve">sección </w:t>
      </w:r>
      <w:r w:rsidRPr="000E0C2A">
        <w:rPr>
          <w:rFonts w:ascii="Arial" w:hAnsi="Arial" w:cs="Arial"/>
          <w:b/>
          <w:bCs/>
          <w:i/>
          <w:iCs/>
          <w:sz w:val="22"/>
          <w:szCs w:val="22"/>
          <w:lang w:val="es-US"/>
        </w:rPr>
        <w:t>2</w:t>
      </w:r>
      <w:r w:rsidRPr="000E0C2A">
        <w:rPr>
          <w:rFonts w:ascii="Arial" w:hAnsi="Arial" w:cs="Arial"/>
          <w:i/>
          <w:iCs/>
          <w:sz w:val="22"/>
          <w:szCs w:val="22"/>
          <w:lang w:val="es-US"/>
        </w:rPr>
        <w:t xml:space="preserve"> anterior. (Puede aplicarse incluso si la persona sujeta a la orden de restricción se retiró antes de que se emitiera o firmara un fallo definitivo</w:t>
      </w:r>
      <w:r w:rsidR="00EB4730">
        <w:rPr>
          <w:rFonts w:ascii="Arial" w:hAnsi="Arial" w:cs="Arial"/>
          <w:i/>
          <w:iCs/>
          <w:sz w:val="22"/>
          <w:szCs w:val="22"/>
          <w:lang w:val="es-US"/>
        </w:rPr>
        <w:t>.</w:t>
      </w:r>
      <w:r w:rsidRPr="000E0C2A">
        <w:rPr>
          <w:rFonts w:ascii="Arial" w:hAnsi="Arial" w:cs="Arial"/>
          <w:i/>
          <w:iCs/>
          <w:sz w:val="22"/>
          <w:szCs w:val="22"/>
          <w:lang w:val="es-US"/>
        </w:rPr>
        <w:t>)</w:t>
      </w:r>
    </w:p>
    <w:p w14:paraId="25727A74" w14:textId="49F818EF" w:rsidR="00F33E57" w:rsidRPr="000E0C2A" w:rsidRDefault="003B064B" w:rsidP="00F33E57">
      <w:pPr>
        <w:spacing w:before="120"/>
        <w:ind w:left="108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r>
      <w:r w:rsidRPr="000E0C2A">
        <w:rPr>
          <w:rFonts w:ascii="Arial" w:hAnsi="Arial" w:cs="Arial"/>
          <w:b/>
          <w:bCs/>
          <w:sz w:val="22"/>
          <w:szCs w:val="22"/>
        </w:rPr>
        <w:t>Required.</w:t>
      </w:r>
      <w:r w:rsidRPr="000E0C2A">
        <w:rPr>
          <w:rFonts w:ascii="Arial" w:hAnsi="Arial" w:cs="Arial"/>
          <w:sz w:val="22"/>
          <w:szCs w:val="22"/>
        </w:rPr>
        <w:t xml:space="preserve"> The restrained person must be served with a copy of </w:t>
      </w:r>
      <w:proofErr w:type="gramStart"/>
      <w:r w:rsidR="00F33E57">
        <w:rPr>
          <w:rFonts w:ascii="Arial" w:hAnsi="Arial" w:cs="Arial"/>
          <w:sz w:val="22"/>
          <w:szCs w:val="22"/>
        </w:rPr>
        <w:t>[  ]</w:t>
      </w:r>
      <w:proofErr w:type="gramEnd"/>
      <w:r w:rsidR="00F33E57">
        <w:rPr>
          <w:rFonts w:ascii="Arial" w:hAnsi="Arial" w:cs="Arial"/>
          <w:sz w:val="22"/>
          <w:szCs w:val="22"/>
        </w:rPr>
        <w:t xml:space="preserve"> </w:t>
      </w:r>
      <w:r w:rsidRPr="000E0C2A">
        <w:rPr>
          <w:rFonts w:ascii="Arial" w:hAnsi="Arial" w:cs="Arial"/>
          <w:sz w:val="22"/>
          <w:szCs w:val="22"/>
        </w:rPr>
        <w:t xml:space="preserve">this </w:t>
      </w:r>
      <w:proofErr w:type="gramStart"/>
      <w:r w:rsidRPr="000E0C2A">
        <w:rPr>
          <w:rFonts w:ascii="Arial" w:hAnsi="Arial" w:cs="Arial"/>
          <w:sz w:val="22"/>
          <w:szCs w:val="22"/>
        </w:rPr>
        <w:t>order</w:t>
      </w:r>
      <w:r w:rsidR="00F33E57">
        <w:rPr>
          <w:rFonts w:ascii="Arial" w:hAnsi="Arial" w:cs="Arial"/>
          <w:sz w:val="22"/>
          <w:szCs w:val="22"/>
        </w:rPr>
        <w:t xml:space="preserve"> </w:t>
      </w:r>
      <w:r w:rsidR="00EB4730">
        <w:rPr>
          <w:rFonts w:ascii="Arial" w:hAnsi="Arial" w:cs="Arial"/>
          <w:sz w:val="22"/>
          <w:szCs w:val="22"/>
        </w:rPr>
        <w:t xml:space="preserve"> </w:t>
      </w:r>
      <w:r w:rsidR="00F33E57">
        <w:rPr>
          <w:rFonts w:ascii="Arial" w:hAnsi="Arial" w:cs="Arial"/>
          <w:bCs/>
          <w:sz w:val="22"/>
          <w:szCs w:val="22"/>
        </w:rPr>
        <w:t>[  ]</w:t>
      </w:r>
      <w:proofErr w:type="gramEnd"/>
      <w:r w:rsidR="00F33E57">
        <w:rPr>
          <w:rFonts w:ascii="Arial" w:hAnsi="Arial" w:cs="Arial"/>
          <w:bCs/>
          <w:sz w:val="22"/>
          <w:szCs w:val="22"/>
        </w:rPr>
        <w:t xml:space="preserve"> the service packet, including a </w:t>
      </w:r>
      <w:r w:rsidR="00F33E57">
        <w:rPr>
          <w:rFonts w:ascii="Arial" w:hAnsi="Arial" w:cs="Arial"/>
          <w:sz w:val="22"/>
          <w:szCs w:val="22"/>
        </w:rPr>
        <w:t>copy of this order, the petition, and any supporting materials filed with the petition.</w:t>
      </w:r>
    </w:p>
    <w:p w14:paraId="5B31C19A" w14:textId="0F8BC42B" w:rsidR="000C1CD0" w:rsidRPr="000C1CD0" w:rsidRDefault="009031DA" w:rsidP="000C1CD0">
      <w:pPr>
        <w:ind w:left="1080" w:hanging="360"/>
        <w:rPr>
          <w:rFonts w:ascii="Arial" w:hAnsi="Arial" w:cs="Arial"/>
          <w:i/>
          <w:iCs/>
          <w:sz w:val="22"/>
          <w:szCs w:val="22"/>
          <w:lang w:val="es-US"/>
        </w:rPr>
      </w:pPr>
      <w:r w:rsidRPr="000E0C2A">
        <w:rPr>
          <w:rFonts w:ascii="Arial" w:hAnsi="Arial" w:cs="Arial"/>
          <w:i/>
          <w:iCs/>
          <w:sz w:val="22"/>
          <w:szCs w:val="22"/>
        </w:rPr>
        <w:tab/>
      </w:r>
      <w:r w:rsidRPr="000E0C2A">
        <w:rPr>
          <w:rFonts w:ascii="Arial" w:hAnsi="Arial" w:cs="Arial"/>
          <w:b/>
          <w:bCs/>
          <w:i/>
          <w:iCs/>
          <w:sz w:val="22"/>
          <w:szCs w:val="22"/>
          <w:lang w:val="es-US"/>
        </w:rPr>
        <w:t>Obligatoria.</w:t>
      </w:r>
      <w:r w:rsidRPr="000E0C2A">
        <w:rPr>
          <w:rFonts w:ascii="Arial" w:hAnsi="Arial" w:cs="Arial"/>
          <w:i/>
          <w:iCs/>
          <w:sz w:val="22"/>
          <w:szCs w:val="22"/>
          <w:lang w:val="es-US"/>
        </w:rPr>
        <w:t xml:space="preserve"> La persona sujeta a la orden de restricción debe ser notificada con una copia de </w:t>
      </w:r>
      <w:r w:rsidR="00F33E57">
        <w:rPr>
          <w:rFonts w:ascii="Arial" w:hAnsi="Arial" w:cs="Arial"/>
          <w:i/>
          <w:iCs/>
          <w:sz w:val="22"/>
          <w:szCs w:val="22"/>
          <w:lang w:val="es-US"/>
        </w:rPr>
        <w:t xml:space="preserve">[-] </w:t>
      </w:r>
      <w:r w:rsidRPr="000E0C2A">
        <w:rPr>
          <w:rFonts w:ascii="Arial" w:hAnsi="Arial" w:cs="Arial"/>
          <w:i/>
          <w:iCs/>
          <w:sz w:val="22"/>
          <w:szCs w:val="22"/>
          <w:lang w:val="es-US"/>
        </w:rPr>
        <w:t xml:space="preserve">esta </w:t>
      </w:r>
      <w:proofErr w:type="gramStart"/>
      <w:r w:rsidRPr="000E0C2A">
        <w:rPr>
          <w:rFonts w:ascii="Arial" w:hAnsi="Arial" w:cs="Arial"/>
          <w:i/>
          <w:iCs/>
          <w:sz w:val="22"/>
          <w:szCs w:val="22"/>
          <w:lang w:val="es-US"/>
        </w:rPr>
        <w:t>orden</w:t>
      </w:r>
      <w:r w:rsidR="00F33E57">
        <w:rPr>
          <w:rFonts w:ascii="Arial" w:hAnsi="Arial" w:cs="Arial"/>
          <w:i/>
          <w:iCs/>
          <w:sz w:val="22"/>
          <w:szCs w:val="22"/>
          <w:lang w:val="es-US"/>
        </w:rPr>
        <w:t xml:space="preserve"> </w:t>
      </w:r>
      <w:r w:rsidR="00EB4730">
        <w:rPr>
          <w:rFonts w:ascii="Arial" w:hAnsi="Arial" w:cs="Arial"/>
          <w:i/>
          <w:iCs/>
          <w:sz w:val="22"/>
          <w:szCs w:val="22"/>
          <w:lang w:val="es-US"/>
        </w:rPr>
        <w:t xml:space="preserve"> </w:t>
      </w:r>
      <w:r w:rsidR="00F33E57">
        <w:rPr>
          <w:rFonts w:ascii="Arial" w:hAnsi="Arial" w:cs="Arial"/>
          <w:i/>
          <w:iCs/>
          <w:sz w:val="22"/>
          <w:szCs w:val="22"/>
          <w:lang w:val="es-US"/>
        </w:rPr>
        <w:t>[</w:t>
      </w:r>
      <w:proofErr w:type="gramEnd"/>
      <w:r w:rsidR="00F33E57">
        <w:rPr>
          <w:rFonts w:ascii="Arial" w:hAnsi="Arial" w:cs="Arial"/>
          <w:i/>
          <w:iCs/>
          <w:sz w:val="22"/>
          <w:szCs w:val="22"/>
          <w:lang w:val="es-US"/>
        </w:rPr>
        <w:t>-] el paquete de notificación, que incluye una copia de esta orden, la solicitud y todos los materiales de sustento entregados con la solicitud.</w:t>
      </w:r>
    </w:p>
    <w:p w14:paraId="661A97F8" w14:textId="1FB8C5A1" w:rsidR="00A32E1B" w:rsidRPr="000E0C2A" w:rsidRDefault="003B064B" w:rsidP="00A32E1B">
      <w:pPr>
        <w:tabs>
          <w:tab w:val="left" w:pos="9187"/>
        </w:tabs>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 xml:space="preserve">The </w:t>
      </w:r>
      <w:r w:rsidRPr="000E0C2A">
        <w:rPr>
          <w:rFonts w:ascii="Arial" w:hAnsi="Arial" w:cs="Arial"/>
          <w:b/>
          <w:bCs/>
          <w:sz w:val="22"/>
          <w:szCs w:val="22"/>
        </w:rPr>
        <w:t>law enforcement agency</w:t>
      </w:r>
      <w:r w:rsidRPr="000E0C2A">
        <w:rPr>
          <w:rFonts w:ascii="Arial" w:hAnsi="Arial" w:cs="Arial"/>
          <w:sz w:val="22"/>
          <w:szCs w:val="22"/>
        </w:rPr>
        <w:t xml:space="preserve"> where the restrained person lives or can be served shall serve the restrained person with a copy of </w:t>
      </w:r>
      <w:proofErr w:type="gramStart"/>
      <w:r w:rsidR="00F33E57">
        <w:rPr>
          <w:rFonts w:ascii="Arial" w:hAnsi="Arial" w:cs="Arial"/>
          <w:sz w:val="22"/>
          <w:szCs w:val="22"/>
        </w:rPr>
        <w:t>[  ]</w:t>
      </w:r>
      <w:proofErr w:type="gramEnd"/>
      <w:r w:rsidR="00F33E57">
        <w:rPr>
          <w:rFonts w:ascii="Arial" w:hAnsi="Arial" w:cs="Arial"/>
          <w:sz w:val="22"/>
          <w:szCs w:val="22"/>
        </w:rPr>
        <w:t xml:space="preserve"> the service packet    </w:t>
      </w:r>
      <w:proofErr w:type="gramStart"/>
      <w:r w:rsidR="00F33E57">
        <w:rPr>
          <w:rFonts w:ascii="Arial" w:hAnsi="Arial" w:cs="Arial"/>
          <w:sz w:val="22"/>
          <w:szCs w:val="22"/>
        </w:rPr>
        <w:t xml:space="preserve">   [  ]</w:t>
      </w:r>
      <w:proofErr w:type="gramEnd"/>
      <w:r w:rsidR="00F33E57">
        <w:rPr>
          <w:rFonts w:ascii="Arial" w:hAnsi="Arial" w:cs="Arial"/>
          <w:sz w:val="22"/>
          <w:szCs w:val="22"/>
        </w:rPr>
        <w:t xml:space="preserve"> </w:t>
      </w:r>
      <w:r w:rsidRPr="000E0C2A">
        <w:rPr>
          <w:rFonts w:ascii="Arial" w:hAnsi="Arial" w:cs="Arial"/>
          <w:sz w:val="22"/>
          <w:szCs w:val="22"/>
        </w:rPr>
        <w:t>this order and shall promptly complete and return proof of service to this court.</w:t>
      </w:r>
    </w:p>
    <w:p w14:paraId="05FA7189" w14:textId="58F7F17D" w:rsidR="003B064B" w:rsidRPr="000E0C2A" w:rsidRDefault="009031DA" w:rsidP="00A32E1B">
      <w:pPr>
        <w:tabs>
          <w:tab w:val="left" w:pos="9187"/>
        </w:tabs>
        <w:ind w:left="1440" w:hanging="360"/>
        <w:rPr>
          <w:rFonts w:ascii="Arial" w:hAnsi="Arial" w:cs="Arial"/>
          <w:i/>
          <w:iCs/>
          <w:sz w:val="22"/>
          <w:szCs w:val="22"/>
          <w:lang w:val="es-US"/>
        </w:rPr>
      </w:pPr>
      <w:r w:rsidRPr="000E0C2A">
        <w:rPr>
          <w:rFonts w:ascii="Arial" w:hAnsi="Arial" w:cs="Arial"/>
          <w:i/>
          <w:iCs/>
          <w:sz w:val="22"/>
          <w:szCs w:val="22"/>
        </w:rPr>
        <w:tab/>
      </w:r>
      <w:r w:rsidRPr="000E0C2A">
        <w:rPr>
          <w:rFonts w:ascii="Arial" w:hAnsi="Arial" w:cs="Arial"/>
          <w:i/>
          <w:iCs/>
          <w:sz w:val="22"/>
          <w:szCs w:val="22"/>
          <w:lang w:val="es-US"/>
        </w:rPr>
        <w:t xml:space="preserve">La </w:t>
      </w:r>
      <w:r w:rsidRPr="000E0C2A">
        <w:rPr>
          <w:rFonts w:ascii="Arial" w:hAnsi="Arial" w:cs="Arial"/>
          <w:b/>
          <w:bCs/>
          <w:i/>
          <w:iCs/>
          <w:sz w:val="22"/>
          <w:szCs w:val="22"/>
          <w:lang w:val="es-US"/>
        </w:rPr>
        <w:t>agencia de orden público</w:t>
      </w:r>
      <w:r w:rsidRPr="000E0C2A">
        <w:rPr>
          <w:rFonts w:ascii="Arial" w:hAnsi="Arial" w:cs="Arial"/>
          <w:i/>
          <w:iCs/>
          <w:sz w:val="22"/>
          <w:szCs w:val="22"/>
          <w:lang w:val="es-US"/>
        </w:rPr>
        <w:t xml:space="preserve"> del lugar en donde la persona sujeta a la orden de restricción vive o puede ser notificada deberá notificar a la persona sujeta a la orden de restricción con una copia de</w:t>
      </w:r>
      <w:r w:rsidR="00F33E57">
        <w:rPr>
          <w:rFonts w:ascii="Arial" w:hAnsi="Arial" w:cs="Arial"/>
          <w:i/>
          <w:iCs/>
          <w:sz w:val="22"/>
          <w:szCs w:val="22"/>
          <w:lang w:val="es-US"/>
        </w:rPr>
        <w:t xml:space="preserve"> [-] el paquete de </w:t>
      </w:r>
      <w:proofErr w:type="gramStart"/>
      <w:r w:rsidR="00F33E57">
        <w:rPr>
          <w:rFonts w:ascii="Arial" w:hAnsi="Arial" w:cs="Arial"/>
          <w:i/>
          <w:iCs/>
          <w:sz w:val="22"/>
          <w:szCs w:val="22"/>
          <w:lang w:val="es-US"/>
        </w:rPr>
        <w:t xml:space="preserve">notificación </w:t>
      </w:r>
      <w:r w:rsidR="00EB4730">
        <w:rPr>
          <w:rFonts w:ascii="Arial" w:hAnsi="Arial" w:cs="Arial"/>
          <w:i/>
          <w:iCs/>
          <w:sz w:val="22"/>
          <w:szCs w:val="22"/>
          <w:lang w:val="es-US"/>
        </w:rPr>
        <w:t xml:space="preserve"> </w:t>
      </w:r>
      <w:r w:rsidR="00F33E57">
        <w:rPr>
          <w:rFonts w:ascii="Arial" w:hAnsi="Arial" w:cs="Arial"/>
          <w:i/>
          <w:iCs/>
          <w:sz w:val="22"/>
          <w:szCs w:val="22"/>
          <w:lang w:val="es-US"/>
        </w:rPr>
        <w:t>[</w:t>
      </w:r>
      <w:proofErr w:type="gramEnd"/>
      <w:r w:rsidR="00F33E57">
        <w:rPr>
          <w:rFonts w:ascii="Arial" w:hAnsi="Arial" w:cs="Arial"/>
          <w:i/>
          <w:iCs/>
          <w:sz w:val="22"/>
          <w:szCs w:val="22"/>
          <w:lang w:val="es-US"/>
        </w:rPr>
        <w:t xml:space="preserve">-] </w:t>
      </w:r>
      <w:r w:rsidRPr="000E0C2A">
        <w:rPr>
          <w:rFonts w:ascii="Arial" w:hAnsi="Arial" w:cs="Arial"/>
          <w:i/>
          <w:iCs/>
          <w:sz w:val="22"/>
          <w:szCs w:val="22"/>
          <w:lang w:val="es-US"/>
        </w:rPr>
        <w:t>esta orden, y deberá rellenar y devolver a este tribunal, de manera expedita, un comprobante de la notificación.</w:t>
      </w:r>
    </w:p>
    <w:p w14:paraId="123C7E6E" w14:textId="77777777" w:rsidR="00A32E1B" w:rsidRPr="000E0C2A" w:rsidRDefault="003B064B" w:rsidP="00A32E1B">
      <w:pPr>
        <w:tabs>
          <w:tab w:val="left" w:pos="9180"/>
        </w:tabs>
        <w:spacing w:before="120"/>
        <w:ind w:left="1440"/>
        <w:rPr>
          <w:rFonts w:ascii="Arial" w:hAnsi="Arial" w:cs="Arial"/>
          <w:sz w:val="22"/>
          <w:szCs w:val="22"/>
        </w:rPr>
      </w:pPr>
      <w:r w:rsidRPr="000E0C2A">
        <w:rPr>
          <w:rFonts w:ascii="Arial" w:hAnsi="Arial" w:cs="Arial"/>
          <w:sz w:val="22"/>
          <w:szCs w:val="22"/>
        </w:rPr>
        <w:t>Law enforcement agency: (</w:t>
      </w:r>
      <w:r w:rsidRPr="000E0C2A">
        <w:rPr>
          <w:rFonts w:ascii="Arial" w:hAnsi="Arial" w:cs="Arial"/>
          <w:i/>
          <w:iCs/>
          <w:sz w:val="22"/>
          <w:szCs w:val="22"/>
        </w:rPr>
        <w:t>county or city</w:t>
      </w:r>
      <w:r w:rsidRPr="000E0C2A">
        <w:rPr>
          <w:rFonts w:ascii="Arial" w:hAnsi="Arial" w:cs="Arial"/>
          <w:sz w:val="22"/>
          <w:szCs w:val="22"/>
        </w:rPr>
        <w:t xml:space="preserve">) </w:t>
      </w:r>
      <w:r w:rsidRPr="000E0C2A">
        <w:rPr>
          <w:rFonts w:ascii="Arial" w:hAnsi="Arial" w:cs="Arial"/>
          <w:sz w:val="22"/>
          <w:szCs w:val="22"/>
          <w:u w:val="single"/>
        </w:rPr>
        <w:tab/>
      </w:r>
      <w:r w:rsidRPr="000E0C2A">
        <w:rPr>
          <w:rFonts w:ascii="Arial" w:hAnsi="Arial" w:cs="Arial"/>
          <w:sz w:val="22"/>
          <w:szCs w:val="22"/>
        </w:rPr>
        <w:t xml:space="preserve"> (</w:t>
      </w:r>
      <w:r w:rsidRPr="000E0C2A">
        <w:rPr>
          <w:rFonts w:ascii="Arial" w:hAnsi="Arial" w:cs="Arial"/>
          <w:i/>
          <w:iCs/>
          <w:sz w:val="22"/>
          <w:szCs w:val="22"/>
        </w:rPr>
        <w:t>check only one</w:t>
      </w:r>
      <w:r w:rsidRPr="000E0C2A">
        <w:rPr>
          <w:rFonts w:ascii="Arial" w:hAnsi="Arial" w:cs="Arial"/>
          <w:sz w:val="22"/>
          <w:szCs w:val="22"/>
        </w:rPr>
        <w:t xml:space="preserve">): </w:t>
      </w:r>
      <w:proofErr w:type="gramStart"/>
      <w:r w:rsidRPr="000E0C2A">
        <w:rPr>
          <w:rFonts w:ascii="Arial" w:hAnsi="Arial" w:cs="Arial"/>
          <w:sz w:val="22"/>
          <w:szCs w:val="22"/>
        </w:rPr>
        <w:t>[  ]</w:t>
      </w:r>
      <w:proofErr w:type="gramEnd"/>
      <w:r w:rsidRPr="000E0C2A">
        <w:rPr>
          <w:rFonts w:ascii="Arial" w:hAnsi="Arial" w:cs="Arial"/>
          <w:sz w:val="22"/>
          <w:szCs w:val="22"/>
        </w:rPr>
        <w:t xml:space="preserve"> Sheriff’s </w:t>
      </w:r>
      <w:proofErr w:type="gramStart"/>
      <w:r w:rsidRPr="000E0C2A">
        <w:rPr>
          <w:rFonts w:ascii="Arial" w:hAnsi="Arial" w:cs="Arial"/>
          <w:sz w:val="22"/>
          <w:szCs w:val="22"/>
        </w:rPr>
        <w:t>Office</w:t>
      </w:r>
      <w:r w:rsidRPr="000E0C2A">
        <w:rPr>
          <w:rFonts w:ascii="Arial" w:hAnsi="Arial" w:cs="Arial"/>
          <w:i/>
          <w:iCs/>
          <w:sz w:val="22"/>
          <w:szCs w:val="22"/>
        </w:rPr>
        <w:t xml:space="preserve">  </w:t>
      </w:r>
      <w:r w:rsidRPr="000E0C2A">
        <w:rPr>
          <w:rFonts w:ascii="Arial" w:hAnsi="Arial" w:cs="Arial"/>
          <w:sz w:val="22"/>
          <w:szCs w:val="22"/>
        </w:rPr>
        <w:t>[  ]</w:t>
      </w:r>
      <w:proofErr w:type="gramEnd"/>
      <w:r w:rsidRPr="000E0C2A">
        <w:rPr>
          <w:rFonts w:ascii="Arial" w:hAnsi="Arial" w:cs="Arial"/>
          <w:sz w:val="22"/>
          <w:szCs w:val="22"/>
        </w:rPr>
        <w:t xml:space="preserve"> Police Department</w:t>
      </w:r>
    </w:p>
    <w:p w14:paraId="73E23C8E" w14:textId="7A45A10E" w:rsidR="003B064B" w:rsidRDefault="00A32E1B" w:rsidP="00A32E1B">
      <w:pPr>
        <w:tabs>
          <w:tab w:val="left" w:pos="9180"/>
        </w:tabs>
        <w:ind w:left="1440"/>
        <w:rPr>
          <w:rFonts w:ascii="Arial" w:hAnsi="Arial" w:cs="Arial"/>
          <w:i/>
          <w:iCs/>
          <w:sz w:val="22"/>
          <w:szCs w:val="22"/>
          <w:lang w:val="es-US"/>
        </w:rPr>
      </w:pPr>
      <w:r w:rsidRPr="000E0C2A">
        <w:rPr>
          <w:rFonts w:ascii="Arial" w:hAnsi="Arial" w:cs="Arial"/>
          <w:i/>
          <w:iCs/>
          <w:sz w:val="22"/>
          <w:szCs w:val="22"/>
          <w:lang w:val="es-US"/>
        </w:rPr>
        <w:t xml:space="preserve">Agencia de orden público: (condado o ciudad) </w:t>
      </w:r>
      <w:r w:rsidRPr="000E0C2A">
        <w:rPr>
          <w:rFonts w:ascii="Arial" w:hAnsi="Arial" w:cs="Arial"/>
          <w:sz w:val="22"/>
          <w:szCs w:val="22"/>
          <w:lang w:val="es-US"/>
        </w:rPr>
        <w:tab/>
      </w:r>
      <w:r w:rsidRPr="000E0C2A">
        <w:rPr>
          <w:rFonts w:ascii="Arial" w:hAnsi="Arial" w:cs="Arial"/>
          <w:i/>
          <w:iCs/>
          <w:sz w:val="22"/>
          <w:szCs w:val="22"/>
          <w:lang w:val="es-US"/>
        </w:rPr>
        <w:t xml:space="preserve"> (marque solo una opción): [-] Oficina del </w:t>
      </w:r>
      <w:proofErr w:type="gramStart"/>
      <w:r w:rsidRPr="000E0C2A">
        <w:rPr>
          <w:rFonts w:ascii="Arial" w:hAnsi="Arial" w:cs="Arial"/>
          <w:i/>
          <w:iCs/>
          <w:sz w:val="22"/>
          <w:szCs w:val="22"/>
          <w:lang w:val="es-US"/>
        </w:rPr>
        <w:t>Alguacil  [</w:t>
      </w:r>
      <w:proofErr w:type="gramEnd"/>
      <w:r w:rsidRPr="000E0C2A">
        <w:rPr>
          <w:rFonts w:ascii="Arial" w:hAnsi="Arial" w:cs="Arial"/>
          <w:i/>
          <w:iCs/>
          <w:sz w:val="22"/>
          <w:szCs w:val="22"/>
          <w:lang w:val="es-US"/>
        </w:rPr>
        <w:t>-] Departamento de Policía</w:t>
      </w:r>
    </w:p>
    <w:p w14:paraId="269EEB05" w14:textId="77777777" w:rsidR="000C1CD0" w:rsidRPr="00D840BF" w:rsidRDefault="000C1CD0" w:rsidP="000C1CD0">
      <w:pPr>
        <w:tabs>
          <w:tab w:val="left" w:pos="9187"/>
        </w:tabs>
        <w:spacing w:before="120" w:after="120"/>
        <w:ind w:left="1800" w:hanging="360"/>
        <w:rPr>
          <w:rFonts w:ascii="Arial" w:hAnsi="Arial" w:cs="Arial"/>
          <w:sz w:val="22"/>
          <w:szCs w:val="22"/>
          <w:lang w:val="es-US"/>
        </w:rPr>
      </w:pPr>
      <w:proofErr w:type="gramStart"/>
      <w:r w:rsidRPr="00B5621F">
        <w:rPr>
          <w:rFonts w:ascii="Arial" w:hAnsi="Arial" w:cs="Arial"/>
          <w:sz w:val="22"/>
          <w:szCs w:val="22"/>
          <w:lang w:val="es-US"/>
        </w:rPr>
        <w:t>[  ]</w:t>
      </w:r>
      <w:proofErr w:type="gramEnd"/>
      <w:r w:rsidRPr="00B5621F">
        <w:rPr>
          <w:rFonts w:ascii="Arial" w:hAnsi="Arial" w:cs="Arial"/>
          <w:sz w:val="22"/>
          <w:szCs w:val="22"/>
          <w:lang w:val="es-US"/>
        </w:rPr>
        <w:tab/>
      </w:r>
      <w:r w:rsidRPr="00B5621F">
        <w:rPr>
          <w:rFonts w:ascii="Arial" w:hAnsi="Arial" w:cs="Arial"/>
          <w:b/>
          <w:bCs/>
          <w:sz w:val="22"/>
          <w:szCs w:val="22"/>
          <w:lang w:val="es-US"/>
        </w:rPr>
        <w:t xml:space="preserve">Personal </w:t>
      </w:r>
      <w:proofErr w:type="spellStart"/>
      <w:r w:rsidRPr="00B5621F">
        <w:rPr>
          <w:rFonts w:ascii="Arial" w:hAnsi="Arial" w:cs="Arial"/>
          <w:b/>
          <w:bCs/>
          <w:sz w:val="22"/>
          <w:szCs w:val="22"/>
          <w:lang w:val="es-US"/>
        </w:rPr>
        <w:t>service</w:t>
      </w:r>
      <w:proofErr w:type="spellEnd"/>
      <w:r w:rsidRPr="00B5621F">
        <w:rPr>
          <w:rFonts w:ascii="Arial" w:hAnsi="Arial" w:cs="Arial"/>
          <w:b/>
          <w:bCs/>
          <w:sz w:val="22"/>
          <w:szCs w:val="22"/>
          <w:lang w:val="es-US"/>
        </w:rPr>
        <w:t xml:space="preserve"> </w:t>
      </w:r>
      <w:proofErr w:type="spellStart"/>
      <w:r w:rsidRPr="00B5621F">
        <w:rPr>
          <w:rFonts w:ascii="Arial" w:hAnsi="Arial" w:cs="Arial"/>
          <w:b/>
          <w:bCs/>
          <w:sz w:val="22"/>
          <w:szCs w:val="22"/>
          <w:lang w:val="es-US"/>
        </w:rPr>
        <w:t>by</w:t>
      </w:r>
      <w:proofErr w:type="spellEnd"/>
      <w:r w:rsidRPr="00B5621F">
        <w:rPr>
          <w:rFonts w:ascii="Arial" w:hAnsi="Arial" w:cs="Arial"/>
          <w:b/>
          <w:bCs/>
          <w:sz w:val="22"/>
          <w:szCs w:val="22"/>
          <w:lang w:val="es-US"/>
        </w:rPr>
        <w:t xml:space="preserve"> </w:t>
      </w:r>
      <w:proofErr w:type="spellStart"/>
      <w:r w:rsidRPr="00B5621F">
        <w:rPr>
          <w:rFonts w:ascii="Arial" w:hAnsi="Arial" w:cs="Arial"/>
          <w:b/>
          <w:bCs/>
          <w:sz w:val="22"/>
          <w:szCs w:val="22"/>
          <w:lang w:val="es-US"/>
        </w:rPr>
        <w:t>law</w:t>
      </w:r>
      <w:proofErr w:type="spellEnd"/>
      <w:r w:rsidRPr="00B5621F">
        <w:rPr>
          <w:rFonts w:ascii="Arial" w:hAnsi="Arial" w:cs="Arial"/>
          <w:b/>
          <w:bCs/>
          <w:sz w:val="22"/>
          <w:szCs w:val="22"/>
          <w:lang w:val="es-US"/>
        </w:rPr>
        <w:t xml:space="preserve"> </w:t>
      </w:r>
      <w:proofErr w:type="spellStart"/>
      <w:r w:rsidRPr="00B5621F">
        <w:rPr>
          <w:rFonts w:ascii="Arial" w:hAnsi="Arial" w:cs="Arial"/>
          <w:b/>
          <w:bCs/>
          <w:sz w:val="22"/>
          <w:szCs w:val="22"/>
          <w:lang w:val="es-US"/>
        </w:rPr>
        <w:t>enforcement</w:t>
      </w:r>
      <w:proofErr w:type="spellEnd"/>
      <w:r w:rsidRPr="00B5621F">
        <w:rPr>
          <w:rFonts w:ascii="Arial" w:hAnsi="Arial" w:cs="Arial"/>
          <w:b/>
          <w:bCs/>
          <w:sz w:val="22"/>
          <w:szCs w:val="22"/>
          <w:lang w:val="es-US"/>
        </w:rPr>
        <w:t xml:space="preserve"> </w:t>
      </w:r>
      <w:proofErr w:type="spellStart"/>
      <w:r w:rsidRPr="00B5621F">
        <w:rPr>
          <w:rFonts w:ascii="Arial" w:hAnsi="Arial" w:cs="Arial"/>
          <w:b/>
          <w:bCs/>
          <w:sz w:val="22"/>
          <w:szCs w:val="22"/>
          <w:lang w:val="es-US"/>
        </w:rPr>
        <w:t>is</w:t>
      </w:r>
      <w:proofErr w:type="spellEnd"/>
      <w:r w:rsidRPr="00B5621F">
        <w:rPr>
          <w:rFonts w:ascii="Arial" w:hAnsi="Arial" w:cs="Arial"/>
          <w:b/>
          <w:bCs/>
          <w:sz w:val="22"/>
          <w:szCs w:val="22"/>
          <w:lang w:val="es-US"/>
        </w:rPr>
        <w:t xml:space="preserve"> </w:t>
      </w:r>
      <w:proofErr w:type="spellStart"/>
      <w:r w:rsidRPr="00B5621F">
        <w:rPr>
          <w:rFonts w:ascii="Arial" w:hAnsi="Arial" w:cs="Arial"/>
          <w:b/>
          <w:bCs/>
          <w:sz w:val="22"/>
          <w:szCs w:val="22"/>
          <w:lang w:val="es-US"/>
        </w:rPr>
        <w:t>required</w:t>
      </w:r>
      <w:proofErr w:type="spellEnd"/>
      <w:r w:rsidRPr="00B5621F">
        <w:rPr>
          <w:rFonts w:ascii="Arial" w:hAnsi="Arial" w:cs="Arial"/>
          <w:b/>
          <w:bCs/>
          <w:sz w:val="22"/>
          <w:szCs w:val="22"/>
          <w:lang w:val="es-US"/>
        </w:rPr>
        <w:t xml:space="preserve"> </w:t>
      </w:r>
      <w:proofErr w:type="spellStart"/>
      <w:r w:rsidRPr="00B5621F">
        <w:rPr>
          <w:rFonts w:ascii="Arial" w:hAnsi="Arial" w:cs="Arial"/>
          <w:b/>
          <w:bCs/>
          <w:sz w:val="22"/>
          <w:szCs w:val="22"/>
          <w:lang w:val="es-US"/>
        </w:rPr>
        <w:t>because</w:t>
      </w:r>
      <w:proofErr w:type="spellEnd"/>
      <w:r w:rsidRPr="00B5621F">
        <w:rPr>
          <w:rFonts w:ascii="Arial" w:hAnsi="Arial" w:cs="Arial"/>
          <w:sz w:val="22"/>
          <w:szCs w:val="22"/>
          <w:lang w:val="es-US"/>
        </w:rPr>
        <w:t xml:space="preserve"> (</w:t>
      </w:r>
      <w:proofErr w:type="spellStart"/>
      <w:r w:rsidRPr="00B5621F">
        <w:rPr>
          <w:rFonts w:ascii="Arial" w:hAnsi="Arial" w:cs="Arial"/>
          <w:i/>
          <w:iCs/>
          <w:sz w:val="22"/>
          <w:szCs w:val="22"/>
          <w:lang w:val="es-US"/>
        </w:rPr>
        <w:t>check</w:t>
      </w:r>
      <w:proofErr w:type="spellEnd"/>
      <w:r w:rsidRPr="00B5621F">
        <w:rPr>
          <w:rFonts w:ascii="Arial" w:hAnsi="Arial" w:cs="Arial"/>
          <w:i/>
          <w:iCs/>
          <w:sz w:val="22"/>
          <w:szCs w:val="22"/>
          <w:lang w:val="es-US"/>
        </w:rPr>
        <w:t xml:space="preserve"> </w:t>
      </w:r>
      <w:proofErr w:type="spellStart"/>
      <w:r w:rsidRPr="00B5621F">
        <w:rPr>
          <w:rFonts w:ascii="Arial" w:hAnsi="Arial" w:cs="Arial"/>
          <w:i/>
          <w:iCs/>
          <w:sz w:val="22"/>
          <w:szCs w:val="22"/>
          <w:lang w:val="es-US"/>
        </w:rPr>
        <w:t>all</w:t>
      </w:r>
      <w:proofErr w:type="spellEnd"/>
      <w:r w:rsidRPr="00B5621F">
        <w:rPr>
          <w:rFonts w:ascii="Arial" w:hAnsi="Arial" w:cs="Arial"/>
          <w:i/>
          <w:iCs/>
          <w:sz w:val="22"/>
          <w:szCs w:val="22"/>
          <w:lang w:val="es-US"/>
        </w:rPr>
        <w:t xml:space="preserve"> </w:t>
      </w:r>
      <w:proofErr w:type="spellStart"/>
      <w:r w:rsidRPr="00B5621F">
        <w:rPr>
          <w:rFonts w:ascii="Arial" w:hAnsi="Arial" w:cs="Arial"/>
          <w:i/>
          <w:iCs/>
          <w:sz w:val="22"/>
          <w:szCs w:val="22"/>
          <w:lang w:val="es-US"/>
        </w:rPr>
        <w:t>that</w:t>
      </w:r>
      <w:proofErr w:type="spellEnd"/>
      <w:r w:rsidRPr="00B5621F">
        <w:rPr>
          <w:rFonts w:ascii="Arial" w:hAnsi="Arial" w:cs="Arial"/>
          <w:i/>
          <w:iCs/>
          <w:sz w:val="22"/>
          <w:szCs w:val="22"/>
          <w:lang w:val="es-US"/>
        </w:rPr>
        <w:t xml:space="preserve"> </w:t>
      </w:r>
      <w:proofErr w:type="spellStart"/>
      <w:r w:rsidRPr="00B5621F">
        <w:rPr>
          <w:rFonts w:ascii="Arial" w:hAnsi="Arial" w:cs="Arial"/>
          <w:i/>
          <w:iCs/>
          <w:sz w:val="22"/>
          <w:szCs w:val="22"/>
          <w:lang w:val="es-US"/>
        </w:rPr>
        <w:t>apply</w:t>
      </w:r>
      <w:proofErr w:type="spellEnd"/>
      <w:r w:rsidRPr="00B5621F">
        <w:rPr>
          <w:rFonts w:ascii="Arial" w:hAnsi="Arial" w:cs="Arial"/>
          <w:sz w:val="22"/>
          <w:szCs w:val="22"/>
          <w:lang w:val="es-US"/>
        </w:rPr>
        <w:t xml:space="preserve">): </w:t>
      </w:r>
      <w:r w:rsidRPr="00B5621F">
        <w:rPr>
          <w:rFonts w:ascii="Arial" w:hAnsi="Arial" w:cs="Arial"/>
          <w:sz w:val="22"/>
          <w:szCs w:val="22"/>
          <w:lang w:val="es-US"/>
        </w:rPr>
        <w:br/>
      </w:r>
      <w:r w:rsidRPr="00D840BF">
        <w:rPr>
          <w:rFonts w:ascii="Arial" w:hAnsi="Arial" w:cs="Arial"/>
          <w:b/>
          <w:bCs/>
          <w:i/>
          <w:iCs/>
          <w:sz w:val="22"/>
          <w:szCs w:val="22"/>
          <w:lang w:val="es-US"/>
        </w:rPr>
        <w:t>Se</w:t>
      </w:r>
      <w:r w:rsidRPr="00D840BF">
        <w:rPr>
          <w:rFonts w:ascii="Arial" w:hAnsi="Arial" w:cs="Arial"/>
          <w:sz w:val="22"/>
          <w:szCs w:val="22"/>
          <w:lang w:val="es-US"/>
        </w:rPr>
        <w:t xml:space="preserve"> </w:t>
      </w:r>
      <w:r w:rsidRPr="00D840BF">
        <w:rPr>
          <w:rFonts w:ascii="Arial" w:hAnsi="Arial" w:cs="Arial"/>
          <w:b/>
          <w:bCs/>
          <w:i/>
          <w:iCs/>
          <w:sz w:val="22"/>
          <w:szCs w:val="22"/>
          <w:lang w:val="es-US"/>
        </w:rPr>
        <w:t xml:space="preserve">requiere notificación personal por parte de las autoridades de orden público debido a </w:t>
      </w:r>
      <w:r w:rsidRPr="00D840BF">
        <w:rPr>
          <w:rFonts w:ascii="Arial" w:hAnsi="Arial" w:cs="Arial"/>
          <w:i/>
          <w:iCs/>
          <w:sz w:val="22"/>
          <w:szCs w:val="22"/>
          <w:lang w:val="es-US"/>
        </w:rPr>
        <w:t>(marque todas las opciones que correspondan):</w:t>
      </w:r>
    </w:p>
    <w:p w14:paraId="39AAE1BA" w14:textId="77777777" w:rsidR="000C1CD0" w:rsidRPr="00D840BF" w:rsidRDefault="000C1CD0" w:rsidP="000C1CD0">
      <w:pPr>
        <w:pStyle w:val="PO5indenthanging"/>
        <w:ind w:left="2160"/>
        <w:rPr>
          <w:rFonts w:eastAsiaTheme="minorHAnsi"/>
          <w:lang w:val="es-US"/>
        </w:rPr>
      </w:pPr>
      <w:proofErr w:type="gramStart"/>
      <w:r w:rsidRPr="00B5621F">
        <w:rPr>
          <w:rFonts w:eastAsiaTheme="minorHAnsi"/>
          <w:lang w:val="es-US"/>
        </w:rPr>
        <w:t>[  ]</w:t>
      </w:r>
      <w:proofErr w:type="gramEnd"/>
      <w:r w:rsidRPr="00B5621F">
        <w:rPr>
          <w:rFonts w:eastAsiaTheme="minorHAnsi"/>
          <w:lang w:val="es-US"/>
        </w:rPr>
        <w:tab/>
      </w:r>
      <w:proofErr w:type="spellStart"/>
      <w:r w:rsidRPr="00B5621F">
        <w:rPr>
          <w:rFonts w:eastAsiaTheme="minorHAnsi"/>
          <w:i/>
          <w:iCs/>
          <w:lang w:val="es-US"/>
        </w:rPr>
        <w:t>Order</w:t>
      </w:r>
      <w:proofErr w:type="spellEnd"/>
      <w:r w:rsidRPr="00B5621F">
        <w:rPr>
          <w:rFonts w:eastAsiaTheme="minorHAnsi"/>
          <w:i/>
          <w:iCs/>
          <w:lang w:val="es-US"/>
        </w:rPr>
        <w:t xml:space="preserve"> </w:t>
      </w:r>
      <w:proofErr w:type="spellStart"/>
      <w:r w:rsidRPr="00B5621F">
        <w:rPr>
          <w:rFonts w:eastAsiaTheme="minorHAnsi"/>
          <w:i/>
          <w:iCs/>
          <w:lang w:val="es-US"/>
        </w:rPr>
        <w:t>to</w:t>
      </w:r>
      <w:proofErr w:type="spellEnd"/>
      <w:r w:rsidRPr="00B5621F">
        <w:rPr>
          <w:rFonts w:eastAsiaTheme="minorHAnsi"/>
          <w:i/>
          <w:iCs/>
          <w:lang w:val="es-US"/>
        </w:rPr>
        <w:t xml:space="preserve"> </w:t>
      </w:r>
      <w:proofErr w:type="spellStart"/>
      <w:r w:rsidRPr="00B5621F">
        <w:rPr>
          <w:rFonts w:eastAsiaTheme="minorHAnsi"/>
          <w:i/>
          <w:iCs/>
          <w:lang w:val="es-US"/>
        </w:rPr>
        <w:t>Surrender</w:t>
      </w:r>
      <w:proofErr w:type="spellEnd"/>
      <w:r w:rsidRPr="00B5621F">
        <w:rPr>
          <w:rFonts w:eastAsiaTheme="minorHAnsi"/>
          <w:i/>
          <w:iCs/>
          <w:lang w:val="es-US"/>
        </w:rPr>
        <w:t xml:space="preserve"> and </w:t>
      </w:r>
      <w:proofErr w:type="spellStart"/>
      <w:r w:rsidRPr="00B5621F">
        <w:rPr>
          <w:rFonts w:eastAsiaTheme="minorHAnsi"/>
          <w:i/>
          <w:iCs/>
          <w:lang w:val="es-US"/>
        </w:rPr>
        <w:t>Prohibit</w:t>
      </w:r>
      <w:proofErr w:type="spellEnd"/>
      <w:r w:rsidRPr="00B5621F">
        <w:rPr>
          <w:rFonts w:eastAsiaTheme="minorHAnsi"/>
          <w:i/>
          <w:iCs/>
          <w:lang w:val="es-US"/>
        </w:rPr>
        <w:t xml:space="preserve"> </w:t>
      </w:r>
      <w:proofErr w:type="spellStart"/>
      <w:r w:rsidRPr="00B5621F">
        <w:rPr>
          <w:rFonts w:eastAsiaTheme="minorHAnsi"/>
          <w:i/>
          <w:iCs/>
          <w:lang w:val="es-US"/>
        </w:rPr>
        <w:t>Weapons</w:t>
      </w:r>
      <w:proofErr w:type="spellEnd"/>
      <w:r w:rsidRPr="00B5621F">
        <w:rPr>
          <w:rFonts w:eastAsiaTheme="minorHAnsi"/>
          <w:lang w:val="es-US"/>
        </w:rPr>
        <w:t xml:space="preserve"> </w:t>
      </w:r>
      <w:r w:rsidRPr="00B5621F">
        <w:rPr>
          <w:rFonts w:eastAsiaTheme="minorHAnsi"/>
          <w:lang w:val="es-US"/>
        </w:rPr>
        <w:br/>
      </w:r>
      <w:r w:rsidRPr="00D840BF">
        <w:rPr>
          <w:rFonts w:eastAsiaTheme="minorHAnsi"/>
          <w:i/>
          <w:iCs/>
          <w:lang w:val="es-US"/>
        </w:rPr>
        <w:t>Orden de entrega y prohibición de armas</w:t>
      </w:r>
    </w:p>
    <w:p w14:paraId="6BA27E46" w14:textId="77777777" w:rsidR="000C1CD0" w:rsidRPr="00B5621F" w:rsidRDefault="000C1CD0" w:rsidP="000C1CD0">
      <w:pPr>
        <w:pStyle w:val="PO5indenthanging"/>
        <w:ind w:left="2160"/>
        <w:rPr>
          <w:rFonts w:eastAsiaTheme="minorHAnsi"/>
          <w:i/>
          <w:iCs/>
          <w:lang w:val="es-US"/>
        </w:rPr>
      </w:pPr>
      <w:proofErr w:type="gramStart"/>
      <w:r w:rsidRPr="00B5621F">
        <w:rPr>
          <w:rFonts w:eastAsiaTheme="minorHAnsi"/>
          <w:lang w:val="es-US"/>
        </w:rPr>
        <w:t>[  ]</w:t>
      </w:r>
      <w:proofErr w:type="gramEnd"/>
      <w:r w:rsidRPr="00B5621F">
        <w:rPr>
          <w:rFonts w:eastAsiaTheme="minorHAnsi"/>
          <w:lang w:val="es-US"/>
        </w:rPr>
        <w:tab/>
      </w:r>
      <w:proofErr w:type="spellStart"/>
      <w:r w:rsidRPr="00B5621F">
        <w:rPr>
          <w:rFonts w:eastAsiaTheme="minorHAnsi"/>
          <w:lang w:val="es-US"/>
        </w:rPr>
        <w:t>Restrained</w:t>
      </w:r>
      <w:proofErr w:type="spellEnd"/>
      <w:r w:rsidRPr="00B5621F">
        <w:rPr>
          <w:rFonts w:eastAsiaTheme="minorHAnsi"/>
          <w:lang w:val="es-US"/>
        </w:rPr>
        <w:t xml:space="preserve"> </w:t>
      </w:r>
      <w:proofErr w:type="spellStart"/>
      <w:r w:rsidRPr="00B5621F">
        <w:rPr>
          <w:rFonts w:eastAsiaTheme="minorHAnsi"/>
          <w:lang w:val="es-US"/>
        </w:rPr>
        <w:t>person</w:t>
      </w:r>
      <w:proofErr w:type="spellEnd"/>
      <w:r w:rsidRPr="00B5621F">
        <w:rPr>
          <w:rFonts w:eastAsiaTheme="minorHAnsi"/>
          <w:lang w:val="es-US"/>
        </w:rPr>
        <w:t xml:space="preserve"> </w:t>
      </w:r>
      <w:proofErr w:type="spellStart"/>
      <w:r w:rsidRPr="00B5621F">
        <w:rPr>
          <w:rFonts w:eastAsiaTheme="minorHAnsi"/>
          <w:lang w:val="es-US"/>
        </w:rPr>
        <w:t>must</w:t>
      </w:r>
      <w:proofErr w:type="spellEnd"/>
      <w:r w:rsidRPr="00B5621F">
        <w:rPr>
          <w:rFonts w:eastAsiaTheme="minorHAnsi"/>
          <w:lang w:val="es-US"/>
        </w:rPr>
        <w:t xml:space="preserve"> </w:t>
      </w:r>
      <w:proofErr w:type="spellStart"/>
      <w:r w:rsidRPr="00B5621F">
        <w:rPr>
          <w:rFonts w:eastAsiaTheme="minorHAnsi"/>
          <w:lang w:val="es-US"/>
        </w:rPr>
        <w:t>vacate</w:t>
      </w:r>
      <w:proofErr w:type="spellEnd"/>
      <w:r w:rsidRPr="00B5621F">
        <w:rPr>
          <w:rFonts w:eastAsiaTheme="minorHAnsi"/>
          <w:lang w:val="es-US"/>
        </w:rPr>
        <w:t xml:space="preserve"> </w:t>
      </w:r>
      <w:proofErr w:type="spellStart"/>
      <w:r w:rsidRPr="00B5621F">
        <w:rPr>
          <w:rFonts w:eastAsiaTheme="minorHAnsi"/>
          <w:lang w:val="es-US"/>
        </w:rPr>
        <w:t>shared</w:t>
      </w:r>
      <w:proofErr w:type="spellEnd"/>
      <w:r w:rsidRPr="00B5621F">
        <w:rPr>
          <w:rFonts w:eastAsiaTheme="minorHAnsi"/>
          <w:lang w:val="es-US"/>
        </w:rPr>
        <w:t xml:space="preserve"> </w:t>
      </w:r>
      <w:proofErr w:type="spellStart"/>
      <w:r w:rsidRPr="00B5621F">
        <w:rPr>
          <w:rFonts w:eastAsiaTheme="minorHAnsi"/>
          <w:lang w:val="es-US"/>
        </w:rPr>
        <w:t>residence</w:t>
      </w:r>
      <w:proofErr w:type="spellEnd"/>
      <w:r w:rsidRPr="00B5621F">
        <w:rPr>
          <w:rFonts w:eastAsiaTheme="minorHAnsi"/>
          <w:lang w:val="es-US"/>
        </w:rPr>
        <w:br/>
      </w:r>
      <w:r w:rsidRPr="00D840BF">
        <w:rPr>
          <w:rFonts w:eastAsiaTheme="minorHAnsi"/>
          <w:i/>
          <w:iCs/>
          <w:lang w:val="es-US"/>
        </w:rPr>
        <w:t>La persona sujeta a la orden de restricción debe abandonar la residencia compartida</w:t>
      </w:r>
    </w:p>
    <w:p w14:paraId="53D33E3C" w14:textId="77777777" w:rsidR="000C1CD0" w:rsidRPr="00B5621F" w:rsidRDefault="000C1CD0" w:rsidP="000C1CD0">
      <w:pPr>
        <w:pStyle w:val="PO5indenthanging"/>
        <w:ind w:left="2160"/>
        <w:rPr>
          <w:rFonts w:eastAsiaTheme="minorHAnsi"/>
          <w:lang w:val="es-US"/>
        </w:rPr>
      </w:pPr>
      <w:proofErr w:type="gramStart"/>
      <w:r w:rsidRPr="00B5621F">
        <w:rPr>
          <w:rFonts w:eastAsiaTheme="minorHAnsi"/>
          <w:lang w:val="es-US"/>
        </w:rPr>
        <w:t>[  ]</w:t>
      </w:r>
      <w:proofErr w:type="gramEnd"/>
      <w:r w:rsidRPr="00B5621F">
        <w:rPr>
          <w:rFonts w:eastAsiaTheme="minorHAnsi"/>
          <w:lang w:val="es-US"/>
        </w:rPr>
        <w:tab/>
        <w:t xml:space="preserve">Child </w:t>
      </w:r>
      <w:proofErr w:type="spellStart"/>
      <w:r w:rsidRPr="00B5621F">
        <w:rPr>
          <w:rFonts w:eastAsiaTheme="minorHAnsi"/>
          <w:lang w:val="es-US"/>
        </w:rPr>
        <w:t>custody</w:t>
      </w:r>
      <w:proofErr w:type="spellEnd"/>
      <w:r w:rsidRPr="00B5621F">
        <w:rPr>
          <w:rFonts w:eastAsiaTheme="minorHAnsi"/>
          <w:lang w:val="es-US"/>
        </w:rPr>
        <w:t xml:space="preserve"> transfer </w:t>
      </w:r>
      <w:proofErr w:type="spellStart"/>
      <w:r w:rsidRPr="00B5621F">
        <w:rPr>
          <w:rFonts w:eastAsiaTheme="minorHAnsi"/>
          <w:lang w:val="es-US"/>
        </w:rPr>
        <w:t>ordered</w:t>
      </w:r>
      <w:proofErr w:type="spellEnd"/>
      <w:r w:rsidRPr="00B5621F">
        <w:rPr>
          <w:rFonts w:eastAsiaTheme="minorHAnsi"/>
          <w:lang w:val="es-US"/>
        </w:rPr>
        <w:br/>
      </w:r>
      <w:r w:rsidRPr="00D840BF">
        <w:rPr>
          <w:rFonts w:eastAsiaTheme="minorHAnsi"/>
          <w:i/>
          <w:iCs/>
          <w:lang w:val="es-US"/>
        </w:rPr>
        <w:t>Se ordenó transferir la custodia de menores</w:t>
      </w:r>
    </w:p>
    <w:p w14:paraId="6A0778E8" w14:textId="77777777" w:rsidR="000C1CD0" w:rsidRPr="00B5621F" w:rsidRDefault="000C1CD0" w:rsidP="000C1CD0">
      <w:pPr>
        <w:pStyle w:val="PO5indenthanging"/>
        <w:tabs>
          <w:tab w:val="left" w:pos="720"/>
        </w:tabs>
        <w:ind w:left="2160"/>
        <w:rPr>
          <w:rFonts w:eastAsiaTheme="minorHAnsi"/>
          <w:lang w:val="es-US"/>
        </w:rPr>
      </w:pPr>
      <w:proofErr w:type="gramStart"/>
      <w:r w:rsidRPr="00B5621F">
        <w:rPr>
          <w:rFonts w:eastAsiaTheme="minorHAnsi"/>
          <w:lang w:val="es-US"/>
        </w:rPr>
        <w:t>[  ]</w:t>
      </w:r>
      <w:proofErr w:type="gramEnd"/>
      <w:r w:rsidRPr="00B5621F">
        <w:rPr>
          <w:rFonts w:eastAsiaTheme="minorHAnsi"/>
          <w:lang w:val="es-US"/>
        </w:rPr>
        <w:tab/>
      </w:r>
      <w:proofErr w:type="spellStart"/>
      <w:r w:rsidRPr="00B5621F">
        <w:rPr>
          <w:rFonts w:eastAsiaTheme="minorHAnsi"/>
          <w:lang w:val="es-US"/>
        </w:rPr>
        <w:t>Restrained</w:t>
      </w:r>
      <w:proofErr w:type="spellEnd"/>
      <w:r w:rsidRPr="00B5621F">
        <w:rPr>
          <w:rFonts w:eastAsiaTheme="minorHAnsi"/>
          <w:lang w:val="es-US"/>
        </w:rPr>
        <w:t xml:space="preserve"> </w:t>
      </w:r>
      <w:proofErr w:type="spellStart"/>
      <w:r w:rsidRPr="00B5621F">
        <w:rPr>
          <w:rFonts w:eastAsiaTheme="minorHAnsi"/>
          <w:lang w:val="es-US"/>
        </w:rPr>
        <w:t>person</w:t>
      </w:r>
      <w:proofErr w:type="spellEnd"/>
      <w:r w:rsidRPr="00B5621F">
        <w:rPr>
          <w:rFonts w:eastAsiaTheme="minorHAnsi"/>
          <w:lang w:val="es-US"/>
        </w:rPr>
        <w:t xml:space="preserve"> </w:t>
      </w:r>
      <w:proofErr w:type="spellStart"/>
      <w:r w:rsidRPr="00B5621F">
        <w:rPr>
          <w:rFonts w:eastAsiaTheme="minorHAnsi"/>
          <w:lang w:val="es-US"/>
        </w:rPr>
        <w:t>is</w:t>
      </w:r>
      <w:proofErr w:type="spellEnd"/>
      <w:r w:rsidRPr="00B5621F">
        <w:rPr>
          <w:rFonts w:eastAsiaTheme="minorHAnsi"/>
          <w:lang w:val="es-US"/>
        </w:rPr>
        <w:t xml:space="preserve"> </w:t>
      </w:r>
      <w:proofErr w:type="spellStart"/>
      <w:r w:rsidRPr="00B5621F">
        <w:rPr>
          <w:rFonts w:eastAsiaTheme="minorHAnsi"/>
          <w:lang w:val="es-US"/>
        </w:rPr>
        <w:t>incarcerated</w:t>
      </w:r>
      <w:proofErr w:type="spellEnd"/>
      <w:r w:rsidRPr="00B5621F">
        <w:rPr>
          <w:rFonts w:eastAsiaTheme="minorHAnsi"/>
          <w:lang w:val="es-US"/>
        </w:rPr>
        <w:br/>
      </w:r>
      <w:r w:rsidRPr="00D840BF">
        <w:rPr>
          <w:rFonts w:eastAsiaTheme="minorHAnsi"/>
          <w:i/>
          <w:iCs/>
          <w:lang w:val="es-US"/>
        </w:rPr>
        <w:t>La persona sujeta a la orden de restricción está encarcelada</w:t>
      </w:r>
    </w:p>
    <w:p w14:paraId="3BB658D0" w14:textId="77777777" w:rsidR="000C1CD0" w:rsidRDefault="000C1CD0" w:rsidP="00A46773">
      <w:pPr>
        <w:pStyle w:val="PO5indenthanging"/>
        <w:tabs>
          <w:tab w:val="left" w:pos="720"/>
        </w:tabs>
        <w:spacing w:before="0" w:after="0"/>
        <w:ind w:left="2160"/>
        <w:rPr>
          <w:rFonts w:eastAsiaTheme="minorHAnsi"/>
        </w:rPr>
      </w:pPr>
      <w:proofErr w:type="gramStart"/>
      <w:r>
        <w:rPr>
          <w:rFonts w:eastAsiaTheme="minorHAnsi"/>
        </w:rPr>
        <w:t>[  ]</w:t>
      </w:r>
      <w:proofErr w:type="gramEnd"/>
      <w:r>
        <w:rPr>
          <w:rFonts w:eastAsiaTheme="minorHAnsi"/>
        </w:rPr>
        <w:tab/>
        <w:t>Other</w:t>
      </w:r>
      <w:r>
        <w:rPr>
          <w:rFonts w:eastAsiaTheme="minorHAnsi"/>
        </w:rPr>
        <w:br/>
      </w:r>
      <w:proofErr w:type="spellStart"/>
      <w:r w:rsidRPr="00B5621F">
        <w:rPr>
          <w:rFonts w:eastAsiaTheme="minorHAnsi"/>
          <w:i/>
          <w:iCs/>
        </w:rPr>
        <w:t>Otra</w:t>
      </w:r>
      <w:proofErr w:type="spellEnd"/>
    </w:p>
    <w:p w14:paraId="5D79F90E" w14:textId="6BB7EA97" w:rsidR="000C1CD0" w:rsidRPr="00B5621F" w:rsidRDefault="000C1CD0" w:rsidP="000C1CD0">
      <w:pPr>
        <w:pStyle w:val="PO75indenthanging"/>
        <w:tabs>
          <w:tab w:val="left" w:pos="9180"/>
        </w:tabs>
        <w:spacing w:after="0"/>
        <w:ind w:left="1800"/>
        <w:rPr>
          <w:lang w:val="es-US"/>
        </w:rPr>
      </w:pPr>
      <w:proofErr w:type="gramStart"/>
      <w:r w:rsidRPr="00A45AE7">
        <w:t>[  ]</w:t>
      </w:r>
      <w:proofErr w:type="gramEnd"/>
      <w:r>
        <w:tab/>
      </w:r>
      <w:r w:rsidRPr="00A46773">
        <w:t>Electronic service</w:t>
      </w:r>
      <w:r>
        <w:t xml:space="preserve"> i</w:t>
      </w:r>
      <w:r w:rsidRPr="00A45AE7">
        <w:t>s authorized by RCW 7.105.150.</w:t>
      </w:r>
      <w:r>
        <w:br/>
      </w:r>
      <w:r w:rsidRPr="00A46773">
        <w:rPr>
          <w:i/>
          <w:iCs/>
          <w:lang w:val="es-US"/>
        </w:rPr>
        <w:t>La notificación electrónica</w:t>
      </w:r>
      <w:r w:rsidRPr="00D840BF">
        <w:rPr>
          <w:b/>
          <w:bCs/>
          <w:i/>
          <w:iCs/>
          <w:lang w:val="es-US"/>
        </w:rPr>
        <w:t xml:space="preserve"> </w:t>
      </w:r>
      <w:r w:rsidRPr="00D840BF">
        <w:rPr>
          <w:i/>
          <w:iCs/>
          <w:lang w:val="es-US"/>
        </w:rPr>
        <w:t>se autoriza por RCW 7.105.150.</w:t>
      </w:r>
    </w:p>
    <w:p w14:paraId="3CCD0F57" w14:textId="77777777" w:rsidR="00A32E1B" w:rsidRPr="000E0C2A" w:rsidRDefault="003B064B" w:rsidP="00A32E1B">
      <w:pPr>
        <w:spacing w:before="120"/>
        <w:ind w:left="1440" w:hanging="360"/>
        <w:rPr>
          <w:rFonts w:ascii="Arial" w:eastAsiaTheme="minorHAnsi" w:hAnsi="Arial" w:cs="Arial"/>
          <w:i/>
          <w:color w:val="000000"/>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 xml:space="preserve">The </w:t>
      </w:r>
      <w:r w:rsidRPr="000E0C2A">
        <w:rPr>
          <w:rFonts w:ascii="Arial" w:hAnsi="Arial" w:cs="Arial"/>
          <w:b/>
          <w:bCs/>
          <w:sz w:val="22"/>
          <w:szCs w:val="22"/>
        </w:rPr>
        <w:t>protected person</w:t>
      </w:r>
      <w:r w:rsidRPr="000E0C2A">
        <w:rPr>
          <w:rFonts w:ascii="Arial" w:hAnsi="Arial" w:cs="Arial"/>
          <w:sz w:val="22"/>
          <w:szCs w:val="22"/>
        </w:rPr>
        <w:t xml:space="preserve"> (or person filing on their behalf) shall make private arrangements for service and have proof of service returned to this court. </w:t>
      </w:r>
      <w:r w:rsidRPr="000E0C2A">
        <w:rPr>
          <w:rFonts w:ascii="Arial" w:hAnsi="Arial" w:cs="Arial"/>
          <w:color w:val="000000"/>
          <w:sz w:val="22"/>
          <w:szCs w:val="22"/>
        </w:rPr>
        <w:t>(</w:t>
      </w:r>
      <w:r w:rsidRPr="000E0C2A">
        <w:rPr>
          <w:rFonts w:ascii="Arial" w:hAnsi="Arial" w:cs="Arial"/>
          <w:i/>
          <w:iCs/>
          <w:color w:val="000000"/>
          <w:sz w:val="22"/>
          <w:szCs w:val="22"/>
        </w:rPr>
        <w:t>This is not an option if this order requires: weapon surrender, vacating a shared residence, transfer of child custody, or if the restrained person is incarcerated. In these circumstances, law enforcement must serve, unless the court allows alternative service.)</w:t>
      </w:r>
    </w:p>
    <w:p w14:paraId="4939FEBC" w14:textId="44E4D2CE" w:rsidR="003B064B" w:rsidRDefault="009031DA" w:rsidP="00A32E1B">
      <w:pPr>
        <w:ind w:left="1440" w:hanging="360"/>
        <w:rPr>
          <w:rFonts w:ascii="Arial" w:hAnsi="Arial" w:cs="Arial"/>
          <w:i/>
          <w:iCs/>
          <w:color w:val="000000"/>
          <w:sz w:val="22"/>
          <w:szCs w:val="22"/>
          <w:lang w:val="es-US"/>
        </w:rPr>
      </w:pPr>
      <w:r w:rsidRPr="000E0C2A">
        <w:rPr>
          <w:rFonts w:ascii="Arial" w:hAnsi="Arial" w:cs="Arial"/>
          <w:i/>
          <w:iCs/>
          <w:sz w:val="22"/>
          <w:szCs w:val="22"/>
        </w:rPr>
        <w:tab/>
      </w:r>
      <w:r w:rsidRPr="000E0C2A">
        <w:rPr>
          <w:rFonts w:ascii="Arial" w:hAnsi="Arial" w:cs="Arial"/>
          <w:i/>
          <w:iCs/>
          <w:sz w:val="22"/>
          <w:szCs w:val="22"/>
          <w:lang w:val="es-US"/>
        </w:rPr>
        <w:t xml:space="preserve">La </w:t>
      </w:r>
      <w:r w:rsidRPr="000E0C2A">
        <w:rPr>
          <w:rFonts w:ascii="Arial" w:hAnsi="Arial" w:cs="Arial"/>
          <w:b/>
          <w:bCs/>
          <w:i/>
          <w:iCs/>
          <w:sz w:val="22"/>
          <w:szCs w:val="22"/>
          <w:lang w:val="es-US"/>
        </w:rPr>
        <w:t>persona protegida</w:t>
      </w:r>
      <w:r w:rsidRPr="000E0C2A">
        <w:rPr>
          <w:rFonts w:ascii="Arial" w:hAnsi="Arial" w:cs="Arial"/>
          <w:i/>
          <w:iCs/>
          <w:sz w:val="22"/>
          <w:szCs w:val="22"/>
          <w:lang w:val="es-US"/>
        </w:rPr>
        <w:t xml:space="preserve"> (o la persona que presenta la solicitud en su nombre) deberá hacer arreglos privados para la notificación y hacer que se entregue un </w:t>
      </w:r>
      <w:r w:rsidRPr="000E0C2A">
        <w:rPr>
          <w:rFonts w:ascii="Arial" w:hAnsi="Arial" w:cs="Arial"/>
          <w:i/>
          <w:iCs/>
          <w:sz w:val="22"/>
          <w:szCs w:val="22"/>
          <w:lang w:val="es-US"/>
        </w:rPr>
        <w:lastRenderedPageBreak/>
        <w:t xml:space="preserve">comprobante de la notificación a este tribunal. </w:t>
      </w:r>
      <w:r w:rsidRPr="000E0C2A">
        <w:rPr>
          <w:rFonts w:ascii="Arial" w:hAnsi="Arial" w:cs="Arial"/>
          <w:i/>
          <w:iCs/>
          <w:color w:val="000000"/>
          <w:sz w:val="22"/>
          <w:szCs w:val="22"/>
          <w:lang w:val="es-US"/>
        </w:rPr>
        <w:t>(Esta opción no existe si la orden dispone: entrega de armas, abandono de una residencia en común, transferencia de la tutela de menores, o si la persona sujeta a la orden de restricción está encarcelada. En esas circunstancias, la agencia de orden público debe hacer la notificación, a menos que el tribunal permita un medio de notificación alternativo</w:t>
      </w:r>
      <w:r w:rsidR="00EB4730">
        <w:rPr>
          <w:rFonts w:ascii="Arial" w:hAnsi="Arial" w:cs="Arial"/>
          <w:i/>
          <w:iCs/>
          <w:color w:val="000000"/>
          <w:sz w:val="22"/>
          <w:szCs w:val="22"/>
          <w:lang w:val="es-US"/>
        </w:rPr>
        <w:t>.</w:t>
      </w:r>
      <w:r w:rsidRPr="000E0C2A">
        <w:rPr>
          <w:rFonts w:ascii="Arial" w:hAnsi="Arial" w:cs="Arial"/>
          <w:i/>
          <w:iCs/>
          <w:color w:val="000000"/>
          <w:sz w:val="22"/>
          <w:szCs w:val="22"/>
          <w:lang w:val="es-US"/>
        </w:rPr>
        <w:t>)</w:t>
      </w:r>
    </w:p>
    <w:p w14:paraId="56BAB9F2" w14:textId="77777777" w:rsidR="000C1CD0" w:rsidRPr="000E0C2A" w:rsidRDefault="000C1CD0" w:rsidP="000C1CD0">
      <w:pPr>
        <w:pStyle w:val="PO75indenthanging"/>
        <w:tabs>
          <w:tab w:val="left" w:pos="9180"/>
        </w:tabs>
        <w:spacing w:after="0"/>
        <w:rPr>
          <w:u w:val="single"/>
        </w:rPr>
      </w:pPr>
      <w:proofErr w:type="gramStart"/>
      <w:r w:rsidRPr="000E0C2A">
        <w:t>[  ]</w:t>
      </w:r>
      <w:proofErr w:type="gramEnd"/>
      <w:r w:rsidRPr="000E0C2A">
        <w:tab/>
      </w:r>
      <w:r w:rsidRPr="000E0C2A">
        <w:rPr>
          <w:b/>
          <w:bCs/>
        </w:rPr>
        <w:t>Alternative Service Allowed.</w:t>
      </w:r>
      <w:r w:rsidRPr="000E0C2A">
        <w:t xml:space="preserve"> The court authorizes alternative service by separate order (</w:t>
      </w:r>
      <w:r w:rsidRPr="000E0C2A">
        <w:rPr>
          <w:i/>
          <w:iCs/>
        </w:rPr>
        <w:t>specify</w:t>
      </w:r>
      <w:r w:rsidRPr="000E0C2A">
        <w:t xml:space="preserve">): </w:t>
      </w:r>
      <w:r w:rsidRPr="000E0C2A">
        <w:rPr>
          <w:u w:val="single"/>
        </w:rPr>
        <w:tab/>
      </w:r>
    </w:p>
    <w:p w14:paraId="547C4F4E" w14:textId="77777777" w:rsidR="000C1CD0" w:rsidRPr="000E0C2A" w:rsidRDefault="000C1CD0" w:rsidP="000C1CD0">
      <w:pPr>
        <w:pStyle w:val="PO75indenthanging"/>
        <w:tabs>
          <w:tab w:val="left" w:pos="9180"/>
        </w:tabs>
        <w:spacing w:before="0" w:after="0"/>
        <w:rPr>
          <w:rFonts w:eastAsia="Calibri"/>
          <w:i/>
          <w:iCs/>
          <w:lang w:val="es-US"/>
        </w:rPr>
      </w:pPr>
      <w:r w:rsidRPr="000E0C2A">
        <w:rPr>
          <w:i/>
          <w:iCs/>
        </w:rPr>
        <w:tab/>
      </w:r>
      <w:r w:rsidRPr="000E0C2A">
        <w:rPr>
          <w:b/>
          <w:bCs/>
          <w:i/>
          <w:iCs/>
          <w:lang w:val="es-US"/>
        </w:rPr>
        <w:t>Medio de notificación alternativo permitido.</w:t>
      </w:r>
      <w:r w:rsidRPr="000E0C2A">
        <w:rPr>
          <w:i/>
          <w:iCs/>
          <w:lang w:val="es-US"/>
        </w:rPr>
        <w:t xml:space="preserve"> </w:t>
      </w:r>
      <w:r w:rsidRPr="000E0C2A">
        <w:rPr>
          <w:lang w:val="es-US"/>
        </w:rPr>
        <w:t xml:space="preserve">El </w:t>
      </w:r>
      <w:r w:rsidRPr="000E0C2A">
        <w:rPr>
          <w:i/>
          <w:iCs/>
          <w:lang w:val="es-US"/>
        </w:rPr>
        <w:t xml:space="preserve">tribunal autoriza un medio de notificación alternativo con una orden por separado (especifique): </w:t>
      </w:r>
    </w:p>
    <w:p w14:paraId="766AC192" w14:textId="77777777" w:rsidR="00A32E1B" w:rsidRPr="000E0C2A" w:rsidRDefault="003B064B" w:rsidP="00A32E1B">
      <w:pPr>
        <w:spacing w:before="120"/>
        <w:ind w:left="1080"/>
        <w:rPr>
          <w:rFonts w:ascii="Arial" w:hAnsi="Arial" w:cs="Arial"/>
          <w:sz w:val="22"/>
          <w:szCs w:val="22"/>
        </w:rPr>
      </w:pPr>
      <w:r w:rsidRPr="000E0C2A">
        <w:rPr>
          <w:rFonts w:ascii="Arial" w:hAnsi="Arial" w:cs="Arial"/>
          <w:b/>
          <w:bCs/>
          <w:sz w:val="22"/>
          <w:szCs w:val="22"/>
        </w:rPr>
        <w:t>Clerk’s Action.</w:t>
      </w:r>
      <w:r w:rsidRPr="000E0C2A">
        <w:rPr>
          <w:rFonts w:ascii="Arial" w:hAnsi="Arial" w:cs="Arial"/>
          <w:sz w:val="22"/>
          <w:szCs w:val="22"/>
        </w:rPr>
        <w:t xml:space="preserve"> The court clerk shall forward a copy of this order on or before the next judicial day to the agency and/or party checked above. The court clerk shall also provide a copy of the service packet to the protected person.</w:t>
      </w:r>
    </w:p>
    <w:p w14:paraId="50EE428B" w14:textId="6A5A262B" w:rsidR="003B064B" w:rsidRPr="000E0C2A" w:rsidRDefault="00A32E1B" w:rsidP="00A32E1B">
      <w:pPr>
        <w:ind w:left="1080"/>
        <w:rPr>
          <w:rFonts w:ascii="Arial" w:hAnsi="Arial" w:cs="Arial"/>
          <w:i/>
          <w:iCs/>
          <w:sz w:val="22"/>
          <w:szCs w:val="22"/>
          <w:lang w:val="es-US"/>
        </w:rPr>
      </w:pPr>
      <w:r w:rsidRPr="000E0C2A">
        <w:rPr>
          <w:rFonts w:ascii="Arial" w:hAnsi="Arial" w:cs="Arial"/>
          <w:b/>
          <w:bCs/>
          <w:i/>
          <w:iCs/>
          <w:sz w:val="22"/>
          <w:szCs w:val="22"/>
          <w:lang w:val="es-US"/>
        </w:rPr>
        <w:t>Acción del actuario.</w:t>
      </w:r>
      <w:r w:rsidRPr="000E0C2A">
        <w:rPr>
          <w:rFonts w:ascii="Arial" w:hAnsi="Arial" w:cs="Arial"/>
          <w:i/>
          <w:iCs/>
          <w:sz w:val="22"/>
          <w:szCs w:val="22"/>
          <w:lang w:val="es-US"/>
        </w:rPr>
        <w:t xml:space="preserve"> El actuario del tribunal deberá enviar una copia de esta orden, a más tardar el siguiente día judicial, a la agencia o parte antes indicada. El actuario del tribunal también deberá entregar una copia del paquete de notificación a la persona protegida.</w:t>
      </w:r>
    </w:p>
    <w:p w14:paraId="7981AD2B" w14:textId="16837016" w:rsidR="00A32E1B" w:rsidRPr="000E0C2A" w:rsidRDefault="000C1CD0" w:rsidP="00A32E1B">
      <w:pPr>
        <w:pStyle w:val="PONumberedSection"/>
        <w:numPr>
          <w:ilvl w:val="0"/>
          <w:numId w:val="0"/>
        </w:numPr>
        <w:tabs>
          <w:tab w:val="clear" w:pos="9270"/>
          <w:tab w:val="left" w:pos="1080"/>
        </w:tabs>
        <w:spacing w:after="0"/>
        <w:ind w:left="720" w:hanging="720"/>
        <w:outlineLvl w:val="0"/>
        <w:rPr>
          <w:rFonts w:eastAsiaTheme="minorHAnsi"/>
          <w:b w:val="0"/>
          <w:i/>
        </w:rPr>
      </w:pPr>
      <w:r>
        <w:t>7</w:t>
      </w:r>
      <w:r w:rsidR="003D3661" w:rsidRPr="000E0C2A">
        <w:rPr>
          <w:rFonts w:eastAsiaTheme="minorHAnsi"/>
        </w:rPr>
        <w:t>.</w:t>
      </w:r>
      <w:r w:rsidR="003D3661" w:rsidRPr="000E0C2A">
        <w:rPr>
          <w:rFonts w:eastAsiaTheme="minorHAnsi"/>
        </w:rPr>
        <w:tab/>
      </w:r>
      <w:proofErr w:type="gramStart"/>
      <w:r w:rsidR="003D3661" w:rsidRPr="000E0C2A">
        <w:rPr>
          <w:rFonts w:eastAsiaTheme="minorHAnsi"/>
          <w:b w:val="0"/>
          <w:bCs w:val="0"/>
        </w:rPr>
        <w:t>[  ]</w:t>
      </w:r>
      <w:proofErr w:type="gramEnd"/>
      <w:r w:rsidR="003D3661" w:rsidRPr="000E0C2A">
        <w:rPr>
          <w:rFonts w:eastAsiaTheme="minorHAnsi"/>
        </w:rPr>
        <w:tab/>
        <w:t xml:space="preserve">Service on Others </w:t>
      </w:r>
      <w:r w:rsidR="003D3661" w:rsidRPr="000E0C2A">
        <w:rPr>
          <w:rFonts w:eastAsiaTheme="minorHAnsi"/>
          <w:b w:val="0"/>
          <w:bCs w:val="0"/>
          <w:i/>
          <w:iCs/>
        </w:rPr>
        <w:t>(only required if a future hearing is scheduled):</w:t>
      </w:r>
    </w:p>
    <w:p w14:paraId="6ADE4850" w14:textId="4B3E2CD0" w:rsidR="003B064B" w:rsidRPr="000E0C2A" w:rsidRDefault="00724623" w:rsidP="00A32E1B">
      <w:pPr>
        <w:pStyle w:val="PONumberedSection"/>
        <w:numPr>
          <w:ilvl w:val="0"/>
          <w:numId w:val="0"/>
        </w:numPr>
        <w:tabs>
          <w:tab w:val="clear" w:pos="9270"/>
          <w:tab w:val="left" w:pos="1080"/>
        </w:tabs>
        <w:spacing w:before="0" w:after="0"/>
        <w:ind w:left="720" w:hanging="720"/>
        <w:outlineLvl w:val="0"/>
        <w:rPr>
          <w:rFonts w:eastAsiaTheme="minorHAnsi"/>
          <w:b w:val="0"/>
          <w:i/>
          <w:iCs/>
          <w:lang w:val="es-US"/>
        </w:rPr>
      </w:pPr>
      <w:r w:rsidRPr="000E0C2A">
        <w:rPr>
          <w:i/>
          <w:iCs/>
        </w:rPr>
        <w:tab/>
      </w:r>
      <w:r w:rsidRPr="000E0C2A">
        <w:rPr>
          <w:i/>
          <w:iCs/>
        </w:rPr>
        <w:tab/>
      </w:r>
      <w:r w:rsidRPr="000E0C2A">
        <w:rPr>
          <w:i/>
          <w:iCs/>
          <w:lang w:val="es-US"/>
        </w:rPr>
        <w:t>Notificación a otros</w:t>
      </w:r>
      <w:r w:rsidRPr="000E0C2A">
        <w:rPr>
          <w:b w:val="0"/>
          <w:bCs w:val="0"/>
          <w:i/>
          <w:iCs/>
          <w:lang w:val="es-US"/>
        </w:rPr>
        <w:t xml:space="preserve"> (solo se requiere si se programa una audiencia futura):</w:t>
      </w:r>
    </w:p>
    <w:p w14:paraId="3D855274" w14:textId="77777777" w:rsidR="00A32E1B" w:rsidRPr="000E0C2A" w:rsidRDefault="003B064B" w:rsidP="00A32E1B">
      <w:pPr>
        <w:pStyle w:val="PO5indenthanging"/>
        <w:tabs>
          <w:tab w:val="clear" w:pos="1080"/>
          <w:tab w:val="left" w:pos="8910"/>
        </w:tabs>
        <w:spacing w:after="0"/>
        <w:ind w:left="720" w:firstLine="0"/>
      </w:pPr>
      <w:r w:rsidRPr="000E0C2A">
        <w:t xml:space="preserve">Service on the </w:t>
      </w:r>
      <w:proofErr w:type="gramStart"/>
      <w:r w:rsidRPr="000E0C2A">
        <w:t>[  ]</w:t>
      </w:r>
      <w:proofErr w:type="gramEnd"/>
      <w:r w:rsidRPr="000E0C2A">
        <w:t xml:space="preserve"> vulnerable </w:t>
      </w:r>
      <w:proofErr w:type="gramStart"/>
      <w:r w:rsidRPr="000E0C2A">
        <w:t>adult  [  ]</w:t>
      </w:r>
      <w:proofErr w:type="gramEnd"/>
      <w:r w:rsidRPr="000E0C2A">
        <w:t xml:space="preserve"> adult’s guardian/</w:t>
      </w:r>
      <w:proofErr w:type="gramStart"/>
      <w:r w:rsidRPr="000E0C2A">
        <w:t>conservator  [  ]</w:t>
      </w:r>
      <w:proofErr w:type="gramEnd"/>
      <w:r w:rsidRPr="000E0C2A">
        <w:t xml:space="preserve"> restrained person’s parent/s or legal guardian/s (</w:t>
      </w:r>
      <w:r w:rsidRPr="000E0C2A">
        <w:rPr>
          <w:i/>
          <w:iCs/>
        </w:rPr>
        <w:t>name/s</w:t>
      </w:r>
      <w:r w:rsidRPr="000E0C2A">
        <w:t xml:space="preserve">) </w:t>
      </w:r>
      <w:r w:rsidRPr="000E0C2A">
        <w:rPr>
          <w:u w:val="single"/>
        </w:rPr>
        <w:tab/>
      </w:r>
      <w:r w:rsidRPr="000E0C2A">
        <w:t xml:space="preserve"> is:</w:t>
      </w:r>
    </w:p>
    <w:p w14:paraId="6C890CE9" w14:textId="25DC903D" w:rsidR="003B064B" w:rsidRPr="000E0C2A" w:rsidRDefault="00A32E1B" w:rsidP="00A32E1B">
      <w:pPr>
        <w:pStyle w:val="PO5indenthanging"/>
        <w:tabs>
          <w:tab w:val="clear" w:pos="1080"/>
          <w:tab w:val="left" w:pos="8910"/>
        </w:tabs>
        <w:spacing w:before="0" w:after="0"/>
        <w:ind w:left="720" w:firstLine="0"/>
        <w:rPr>
          <w:i/>
          <w:iCs/>
          <w:lang w:val="es-US"/>
        </w:rPr>
      </w:pPr>
      <w:r w:rsidRPr="000E0C2A">
        <w:rPr>
          <w:i/>
          <w:iCs/>
          <w:lang w:val="es-US"/>
        </w:rPr>
        <w:t xml:space="preserve">La notificación a [-] el adulto </w:t>
      </w:r>
      <w:proofErr w:type="gramStart"/>
      <w:r w:rsidRPr="000E0C2A">
        <w:rPr>
          <w:i/>
          <w:iCs/>
          <w:lang w:val="es-US"/>
        </w:rPr>
        <w:t>vulnerable  [</w:t>
      </w:r>
      <w:proofErr w:type="gramEnd"/>
      <w:r w:rsidRPr="000E0C2A">
        <w:rPr>
          <w:i/>
          <w:iCs/>
          <w:lang w:val="es-US"/>
        </w:rPr>
        <w:t xml:space="preserve">-] el tutor o curador del </w:t>
      </w:r>
      <w:proofErr w:type="gramStart"/>
      <w:r w:rsidRPr="000E0C2A">
        <w:rPr>
          <w:i/>
          <w:iCs/>
          <w:lang w:val="es-US"/>
        </w:rPr>
        <w:t>adulto  [</w:t>
      </w:r>
      <w:proofErr w:type="gramEnd"/>
      <w:r w:rsidRPr="000E0C2A">
        <w:rPr>
          <w:i/>
          <w:iCs/>
          <w:lang w:val="es-US"/>
        </w:rPr>
        <w:t xml:space="preserve">-] los padres o tutores legales de la persona sujeta a la orden de restricción (nombres) </w:t>
      </w:r>
      <w:r w:rsidRPr="000E0C2A">
        <w:rPr>
          <w:lang w:val="es-US"/>
        </w:rPr>
        <w:tab/>
      </w:r>
      <w:r w:rsidRPr="000E0C2A">
        <w:rPr>
          <w:i/>
          <w:iCs/>
          <w:lang w:val="es-US"/>
        </w:rPr>
        <w:t xml:space="preserve"> es:</w:t>
      </w:r>
    </w:p>
    <w:p w14:paraId="557BF0C3" w14:textId="77777777" w:rsidR="00A32E1B" w:rsidRPr="000E0C2A" w:rsidRDefault="00F11572" w:rsidP="00A32E1B">
      <w:pPr>
        <w:pStyle w:val="PO75indenthanging"/>
        <w:spacing w:after="0"/>
        <w:ind w:left="1080"/>
      </w:pPr>
      <w:proofErr w:type="gramStart"/>
      <w:r w:rsidRPr="000E0C2A">
        <w:t>[  ]</w:t>
      </w:r>
      <w:proofErr w:type="gramEnd"/>
      <w:r w:rsidRPr="000E0C2A">
        <w:tab/>
      </w:r>
      <w:r w:rsidRPr="000E0C2A">
        <w:rPr>
          <w:b/>
          <w:bCs/>
        </w:rPr>
        <w:t>Not required.</w:t>
      </w:r>
      <w:r w:rsidRPr="000E0C2A">
        <w:t xml:space="preserve"> They appeared at the hearing where this order was issued and received a copy.</w:t>
      </w:r>
    </w:p>
    <w:p w14:paraId="7D4A5114" w14:textId="2C104CB5" w:rsidR="00F11572" w:rsidRPr="000E0C2A" w:rsidRDefault="00724623" w:rsidP="00A32E1B">
      <w:pPr>
        <w:pStyle w:val="PO75indenthanging"/>
        <w:spacing w:before="0" w:after="0"/>
        <w:ind w:left="1080"/>
        <w:rPr>
          <w:i/>
          <w:iCs/>
          <w:lang w:val="es-US"/>
        </w:rPr>
      </w:pPr>
      <w:r w:rsidRPr="000E0C2A">
        <w:rPr>
          <w:i/>
          <w:iCs/>
        </w:rPr>
        <w:tab/>
      </w:r>
      <w:r w:rsidRPr="000E0C2A">
        <w:rPr>
          <w:b/>
          <w:bCs/>
          <w:i/>
          <w:iCs/>
          <w:lang w:val="es-US"/>
        </w:rPr>
        <w:t>No obligatorio.</w:t>
      </w:r>
      <w:r w:rsidRPr="000E0C2A">
        <w:rPr>
          <w:i/>
          <w:iCs/>
          <w:lang w:val="es-US"/>
        </w:rPr>
        <w:t xml:space="preserve"> Comparecieron en la audiencia en la que se emitió esta orden y recibieron una copia.</w:t>
      </w:r>
    </w:p>
    <w:p w14:paraId="766DEE68" w14:textId="77777777" w:rsidR="00A32E1B" w:rsidRPr="000E0C2A" w:rsidRDefault="003B064B" w:rsidP="00A32E1B">
      <w:pPr>
        <w:pStyle w:val="PO75indenthanging"/>
        <w:spacing w:after="0"/>
        <w:ind w:left="1080"/>
        <w:rPr>
          <w:b/>
          <w:bCs/>
        </w:rPr>
      </w:pPr>
      <w:proofErr w:type="gramStart"/>
      <w:r w:rsidRPr="000E0C2A">
        <w:t>[  ]</w:t>
      </w:r>
      <w:proofErr w:type="gramEnd"/>
      <w:r w:rsidRPr="000E0C2A">
        <w:tab/>
      </w:r>
      <w:r w:rsidRPr="000E0C2A">
        <w:rPr>
          <w:b/>
          <w:bCs/>
        </w:rPr>
        <w:t>Required.</w:t>
      </w:r>
    </w:p>
    <w:p w14:paraId="60C13D8E" w14:textId="172A57CE" w:rsidR="003B064B" w:rsidRPr="000E0C2A" w:rsidRDefault="00724623" w:rsidP="00A32E1B">
      <w:pPr>
        <w:pStyle w:val="PO75indenthanging"/>
        <w:spacing w:before="0" w:after="0"/>
        <w:ind w:left="1080"/>
        <w:rPr>
          <w:i/>
          <w:iCs/>
        </w:rPr>
      </w:pPr>
      <w:r w:rsidRPr="000E0C2A">
        <w:rPr>
          <w:i/>
          <w:iCs/>
        </w:rPr>
        <w:tab/>
      </w:r>
      <w:proofErr w:type="spellStart"/>
      <w:r w:rsidRPr="000E0C2A">
        <w:rPr>
          <w:b/>
          <w:bCs/>
          <w:i/>
          <w:iCs/>
        </w:rPr>
        <w:t>Obligatoria</w:t>
      </w:r>
      <w:proofErr w:type="spellEnd"/>
      <w:r w:rsidRPr="000E0C2A">
        <w:rPr>
          <w:b/>
          <w:bCs/>
          <w:i/>
          <w:iCs/>
        </w:rPr>
        <w:t>.</w:t>
      </w:r>
    </w:p>
    <w:p w14:paraId="7344F361" w14:textId="4AF0F5AD" w:rsidR="00A32E1B" w:rsidRPr="000E0C2A" w:rsidRDefault="003B064B" w:rsidP="00A32E1B">
      <w:pPr>
        <w:tabs>
          <w:tab w:val="left" w:pos="9187"/>
        </w:tabs>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 xml:space="preserve">The </w:t>
      </w:r>
      <w:r w:rsidRPr="000E0C2A">
        <w:rPr>
          <w:rFonts w:ascii="Arial" w:hAnsi="Arial" w:cs="Arial"/>
          <w:b/>
          <w:bCs/>
          <w:sz w:val="22"/>
          <w:szCs w:val="22"/>
        </w:rPr>
        <w:t>law enforcement agency</w:t>
      </w:r>
      <w:r w:rsidRPr="000E0C2A">
        <w:rPr>
          <w:rFonts w:ascii="Arial" w:hAnsi="Arial" w:cs="Arial"/>
          <w:sz w:val="22"/>
          <w:szCs w:val="22"/>
        </w:rPr>
        <w:t xml:space="preserve"> where the person to be served lives or can be served shall serve a copy of </w:t>
      </w:r>
      <w:proofErr w:type="gramStart"/>
      <w:r w:rsidR="000C1CD0">
        <w:rPr>
          <w:rFonts w:ascii="Arial" w:hAnsi="Arial" w:cs="Arial"/>
          <w:sz w:val="22"/>
          <w:szCs w:val="22"/>
        </w:rPr>
        <w:t>[  ]</w:t>
      </w:r>
      <w:proofErr w:type="gramEnd"/>
      <w:r w:rsidR="000C1CD0">
        <w:rPr>
          <w:rFonts w:ascii="Arial" w:hAnsi="Arial" w:cs="Arial"/>
          <w:sz w:val="22"/>
          <w:szCs w:val="22"/>
        </w:rPr>
        <w:t xml:space="preserve"> the service </w:t>
      </w:r>
      <w:proofErr w:type="gramStart"/>
      <w:r w:rsidR="000C1CD0">
        <w:rPr>
          <w:rFonts w:ascii="Arial" w:hAnsi="Arial" w:cs="Arial"/>
          <w:sz w:val="22"/>
          <w:szCs w:val="22"/>
        </w:rPr>
        <w:t xml:space="preserve">packet </w:t>
      </w:r>
      <w:r w:rsidR="00EB4730">
        <w:rPr>
          <w:rFonts w:ascii="Arial" w:hAnsi="Arial" w:cs="Arial"/>
          <w:sz w:val="22"/>
          <w:szCs w:val="22"/>
        </w:rPr>
        <w:t xml:space="preserve"> </w:t>
      </w:r>
      <w:r w:rsidR="000C1CD0">
        <w:rPr>
          <w:rFonts w:ascii="Arial" w:hAnsi="Arial" w:cs="Arial"/>
          <w:sz w:val="22"/>
          <w:szCs w:val="22"/>
        </w:rPr>
        <w:t>[  ]</w:t>
      </w:r>
      <w:proofErr w:type="gramEnd"/>
      <w:r w:rsidR="000C1CD0">
        <w:rPr>
          <w:rFonts w:ascii="Arial" w:hAnsi="Arial" w:cs="Arial"/>
          <w:sz w:val="22"/>
          <w:szCs w:val="22"/>
        </w:rPr>
        <w:t xml:space="preserve"> </w:t>
      </w:r>
      <w:r w:rsidRPr="000E0C2A">
        <w:rPr>
          <w:rFonts w:ascii="Arial" w:hAnsi="Arial" w:cs="Arial"/>
          <w:sz w:val="22"/>
          <w:szCs w:val="22"/>
        </w:rPr>
        <w:t>this order and shall promptly complete and return proof of service to this court.</w:t>
      </w:r>
    </w:p>
    <w:p w14:paraId="7063549D" w14:textId="6EE2BC84" w:rsidR="003B064B" w:rsidRPr="000E0C2A" w:rsidRDefault="00724623" w:rsidP="00A32E1B">
      <w:pPr>
        <w:tabs>
          <w:tab w:val="left" w:pos="9187"/>
        </w:tabs>
        <w:ind w:left="1440" w:hanging="360"/>
        <w:rPr>
          <w:rFonts w:ascii="Arial" w:hAnsi="Arial" w:cs="Arial"/>
          <w:i/>
          <w:iCs/>
          <w:sz w:val="22"/>
          <w:szCs w:val="22"/>
          <w:lang w:val="es-US"/>
        </w:rPr>
      </w:pPr>
      <w:r w:rsidRPr="000E0C2A">
        <w:rPr>
          <w:rFonts w:ascii="Arial" w:hAnsi="Arial" w:cs="Arial"/>
          <w:i/>
          <w:iCs/>
          <w:sz w:val="22"/>
          <w:szCs w:val="22"/>
        </w:rPr>
        <w:tab/>
      </w:r>
      <w:r w:rsidRPr="000E0C2A">
        <w:rPr>
          <w:rFonts w:ascii="Arial" w:hAnsi="Arial" w:cs="Arial"/>
          <w:i/>
          <w:iCs/>
          <w:sz w:val="22"/>
          <w:szCs w:val="22"/>
          <w:lang w:val="es-US"/>
        </w:rPr>
        <w:t xml:space="preserve">La </w:t>
      </w:r>
      <w:r w:rsidRPr="000E0C2A">
        <w:rPr>
          <w:rFonts w:ascii="Arial" w:hAnsi="Arial" w:cs="Arial"/>
          <w:b/>
          <w:bCs/>
          <w:i/>
          <w:iCs/>
          <w:sz w:val="22"/>
          <w:szCs w:val="22"/>
          <w:lang w:val="es-US"/>
        </w:rPr>
        <w:t>agencia de orden público</w:t>
      </w:r>
      <w:r w:rsidRPr="000E0C2A">
        <w:rPr>
          <w:rFonts w:ascii="Arial" w:hAnsi="Arial" w:cs="Arial"/>
          <w:i/>
          <w:iCs/>
          <w:sz w:val="22"/>
          <w:szCs w:val="22"/>
          <w:lang w:val="es-US"/>
        </w:rPr>
        <w:t xml:space="preserve"> del lugar en donde la persona que será notificada vive o puede ser notificada deberá notificar con una copia de</w:t>
      </w:r>
      <w:r w:rsidR="000C1CD0">
        <w:rPr>
          <w:rFonts w:ascii="Arial" w:hAnsi="Arial" w:cs="Arial"/>
          <w:i/>
          <w:iCs/>
          <w:sz w:val="22"/>
          <w:szCs w:val="22"/>
          <w:lang w:val="es-US"/>
        </w:rPr>
        <w:t xml:space="preserve"> [-] el paquete de </w:t>
      </w:r>
      <w:proofErr w:type="gramStart"/>
      <w:r w:rsidR="000C1CD0">
        <w:rPr>
          <w:rFonts w:ascii="Arial" w:hAnsi="Arial" w:cs="Arial"/>
          <w:i/>
          <w:iCs/>
          <w:sz w:val="22"/>
          <w:szCs w:val="22"/>
          <w:lang w:val="es-US"/>
        </w:rPr>
        <w:t xml:space="preserve">notificación </w:t>
      </w:r>
      <w:r w:rsidR="00EB4730">
        <w:rPr>
          <w:rFonts w:ascii="Arial" w:hAnsi="Arial" w:cs="Arial"/>
          <w:i/>
          <w:iCs/>
          <w:sz w:val="22"/>
          <w:szCs w:val="22"/>
          <w:lang w:val="es-US"/>
        </w:rPr>
        <w:t xml:space="preserve"> </w:t>
      </w:r>
      <w:r w:rsidR="000C1CD0">
        <w:rPr>
          <w:rFonts w:ascii="Arial" w:hAnsi="Arial" w:cs="Arial"/>
          <w:i/>
          <w:iCs/>
          <w:sz w:val="22"/>
          <w:szCs w:val="22"/>
          <w:lang w:val="es-US"/>
        </w:rPr>
        <w:t>[</w:t>
      </w:r>
      <w:proofErr w:type="gramEnd"/>
      <w:r w:rsidR="000C1CD0">
        <w:rPr>
          <w:rFonts w:ascii="Arial" w:hAnsi="Arial" w:cs="Arial"/>
          <w:i/>
          <w:iCs/>
          <w:sz w:val="22"/>
          <w:szCs w:val="22"/>
          <w:lang w:val="es-US"/>
        </w:rPr>
        <w:t>-]</w:t>
      </w:r>
      <w:r w:rsidRPr="000E0C2A">
        <w:rPr>
          <w:rFonts w:ascii="Arial" w:hAnsi="Arial" w:cs="Arial"/>
          <w:i/>
          <w:iCs/>
          <w:sz w:val="22"/>
          <w:szCs w:val="22"/>
          <w:lang w:val="es-US"/>
        </w:rPr>
        <w:t xml:space="preserve"> esta orden, y deberá rellenar y devolver a este tribunal, de manera expedita, un comprobante de la notificación.</w:t>
      </w:r>
    </w:p>
    <w:p w14:paraId="3ABCA38D" w14:textId="061450F5" w:rsidR="00A32E1B" w:rsidRPr="000E0C2A" w:rsidRDefault="003B064B" w:rsidP="00A32E1B">
      <w:pPr>
        <w:tabs>
          <w:tab w:val="left" w:pos="8460"/>
        </w:tabs>
        <w:spacing w:before="120"/>
        <w:ind w:left="1440"/>
        <w:rPr>
          <w:rFonts w:ascii="Arial" w:hAnsi="Arial" w:cs="Arial"/>
          <w:sz w:val="22"/>
          <w:szCs w:val="22"/>
        </w:rPr>
      </w:pPr>
      <w:r w:rsidRPr="000E0C2A">
        <w:rPr>
          <w:rFonts w:ascii="Arial" w:hAnsi="Arial" w:cs="Arial"/>
          <w:sz w:val="22"/>
          <w:szCs w:val="22"/>
        </w:rPr>
        <w:t>Law enforcement agency: (</w:t>
      </w:r>
      <w:r w:rsidRPr="000E0C2A">
        <w:rPr>
          <w:rFonts w:ascii="Arial" w:hAnsi="Arial" w:cs="Arial"/>
          <w:i/>
          <w:iCs/>
          <w:sz w:val="22"/>
          <w:szCs w:val="22"/>
        </w:rPr>
        <w:t>county or city</w:t>
      </w:r>
      <w:r w:rsidRPr="000E0C2A">
        <w:rPr>
          <w:rFonts w:ascii="Arial" w:hAnsi="Arial" w:cs="Arial"/>
          <w:sz w:val="22"/>
          <w:szCs w:val="22"/>
        </w:rPr>
        <w:t xml:space="preserve">) </w:t>
      </w:r>
      <w:r w:rsidRPr="000E0C2A">
        <w:rPr>
          <w:rFonts w:ascii="Arial" w:hAnsi="Arial" w:cs="Arial"/>
          <w:sz w:val="22"/>
          <w:szCs w:val="22"/>
          <w:u w:val="single"/>
        </w:rPr>
        <w:tab/>
      </w:r>
      <w:r w:rsidR="000C1CD0" w:rsidRPr="00D840BF">
        <w:rPr>
          <w:rFonts w:ascii="Arial" w:hAnsi="Arial" w:cs="Arial"/>
          <w:sz w:val="22"/>
          <w:szCs w:val="22"/>
        </w:rPr>
        <w:t xml:space="preserve"> </w:t>
      </w:r>
      <w:r w:rsidRPr="000E0C2A">
        <w:rPr>
          <w:rFonts w:ascii="Arial" w:hAnsi="Arial" w:cs="Arial"/>
          <w:sz w:val="22"/>
          <w:szCs w:val="22"/>
        </w:rPr>
        <w:t>(</w:t>
      </w:r>
      <w:r w:rsidRPr="000E0C2A">
        <w:rPr>
          <w:rFonts w:ascii="Arial" w:hAnsi="Arial" w:cs="Arial"/>
          <w:i/>
          <w:iCs/>
          <w:sz w:val="22"/>
          <w:szCs w:val="22"/>
        </w:rPr>
        <w:t>check only one</w:t>
      </w:r>
      <w:r w:rsidRPr="000E0C2A">
        <w:rPr>
          <w:rFonts w:ascii="Arial" w:hAnsi="Arial" w:cs="Arial"/>
          <w:sz w:val="22"/>
          <w:szCs w:val="22"/>
        </w:rPr>
        <w:t xml:space="preserve">): </w:t>
      </w:r>
      <w:proofErr w:type="gramStart"/>
      <w:r w:rsidRPr="000E0C2A">
        <w:rPr>
          <w:rFonts w:ascii="Arial" w:hAnsi="Arial" w:cs="Arial"/>
          <w:sz w:val="22"/>
          <w:szCs w:val="22"/>
        </w:rPr>
        <w:t>[  ]</w:t>
      </w:r>
      <w:proofErr w:type="gramEnd"/>
      <w:r w:rsidRPr="000E0C2A">
        <w:rPr>
          <w:rFonts w:ascii="Arial" w:hAnsi="Arial" w:cs="Arial"/>
          <w:sz w:val="22"/>
          <w:szCs w:val="22"/>
        </w:rPr>
        <w:t xml:space="preserve"> Sheriff’s Office </w:t>
      </w:r>
      <w:proofErr w:type="gramStart"/>
      <w:r w:rsidRPr="000E0C2A">
        <w:rPr>
          <w:rFonts w:ascii="Arial" w:hAnsi="Arial" w:cs="Arial"/>
          <w:sz w:val="22"/>
          <w:szCs w:val="22"/>
        </w:rPr>
        <w:t>or</w:t>
      </w:r>
      <w:r w:rsidRPr="000E0C2A">
        <w:rPr>
          <w:rFonts w:ascii="Arial" w:hAnsi="Arial" w:cs="Arial"/>
          <w:i/>
          <w:iCs/>
          <w:sz w:val="22"/>
          <w:szCs w:val="22"/>
        </w:rPr>
        <w:t xml:space="preserve">  </w:t>
      </w:r>
      <w:r w:rsidRPr="000E0C2A">
        <w:rPr>
          <w:rFonts w:ascii="Arial" w:hAnsi="Arial" w:cs="Arial"/>
          <w:sz w:val="22"/>
          <w:szCs w:val="22"/>
        </w:rPr>
        <w:t>[  ]</w:t>
      </w:r>
      <w:proofErr w:type="gramEnd"/>
      <w:r w:rsidRPr="000E0C2A">
        <w:rPr>
          <w:rFonts w:ascii="Arial" w:hAnsi="Arial" w:cs="Arial"/>
          <w:sz w:val="22"/>
          <w:szCs w:val="22"/>
        </w:rPr>
        <w:t xml:space="preserve"> Police Department</w:t>
      </w:r>
    </w:p>
    <w:p w14:paraId="2DB1F7AF" w14:textId="0FB44F41" w:rsidR="003B064B" w:rsidRPr="000E0C2A" w:rsidRDefault="00A32E1B" w:rsidP="00A32E1B">
      <w:pPr>
        <w:tabs>
          <w:tab w:val="left" w:pos="8460"/>
        </w:tabs>
        <w:ind w:left="1440"/>
        <w:rPr>
          <w:rFonts w:ascii="Arial" w:hAnsi="Arial" w:cs="Arial"/>
          <w:i/>
          <w:iCs/>
          <w:sz w:val="22"/>
          <w:szCs w:val="22"/>
          <w:lang w:val="es-US"/>
        </w:rPr>
      </w:pPr>
      <w:r w:rsidRPr="000E0C2A">
        <w:rPr>
          <w:rFonts w:ascii="Arial" w:hAnsi="Arial" w:cs="Arial"/>
          <w:i/>
          <w:iCs/>
          <w:sz w:val="22"/>
          <w:szCs w:val="22"/>
          <w:lang w:val="es-US"/>
        </w:rPr>
        <w:t xml:space="preserve">Agencia de orden público: (condado o ciudad) </w:t>
      </w:r>
      <w:r w:rsidRPr="000E0C2A">
        <w:rPr>
          <w:rFonts w:ascii="Arial" w:hAnsi="Arial" w:cs="Arial"/>
          <w:sz w:val="22"/>
          <w:szCs w:val="22"/>
          <w:lang w:val="es-US"/>
        </w:rPr>
        <w:tab/>
      </w:r>
      <w:r w:rsidRPr="000E0C2A">
        <w:rPr>
          <w:rFonts w:ascii="Arial" w:hAnsi="Arial" w:cs="Arial"/>
          <w:i/>
          <w:iCs/>
          <w:sz w:val="22"/>
          <w:szCs w:val="22"/>
          <w:lang w:val="es-US"/>
        </w:rPr>
        <w:t xml:space="preserve">(marque solo una opción): [-] Oficina del Alguacil </w:t>
      </w:r>
      <w:proofErr w:type="gramStart"/>
      <w:r w:rsidRPr="000E0C2A">
        <w:rPr>
          <w:rFonts w:ascii="Arial" w:hAnsi="Arial" w:cs="Arial"/>
          <w:i/>
          <w:iCs/>
          <w:sz w:val="22"/>
          <w:szCs w:val="22"/>
          <w:lang w:val="es-US"/>
        </w:rPr>
        <w:t>o  [</w:t>
      </w:r>
      <w:proofErr w:type="gramEnd"/>
      <w:r w:rsidRPr="000E0C2A">
        <w:rPr>
          <w:rFonts w:ascii="Arial" w:hAnsi="Arial" w:cs="Arial"/>
          <w:i/>
          <w:iCs/>
          <w:sz w:val="22"/>
          <w:szCs w:val="22"/>
          <w:lang w:val="es-US"/>
        </w:rPr>
        <w:t>-] Departamento de Policía</w:t>
      </w:r>
    </w:p>
    <w:p w14:paraId="0EFE048A" w14:textId="77777777" w:rsidR="00A32E1B" w:rsidRPr="000E0C2A" w:rsidRDefault="003B064B" w:rsidP="00A32E1B">
      <w:pPr>
        <w:spacing w:before="120"/>
        <w:ind w:left="1440" w:hanging="360"/>
        <w:rPr>
          <w:rFonts w:ascii="Arial" w:hAnsi="Arial" w:cs="Arial"/>
          <w:sz w:val="22"/>
          <w:szCs w:val="22"/>
        </w:rPr>
      </w:pPr>
      <w:proofErr w:type="gramStart"/>
      <w:r w:rsidRPr="000E0C2A">
        <w:rPr>
          <w:rFonts w:ascii="Arial" w:hAnsi="Arial" w:cs="Arial"/>
          <w:sz w:val="22"/>
          <w:szCs w:val="22"/>
        </w:rPr>
        <w:t>[  ]</w:t>
      </w:r>
      <w:proofErr w:type="gramEnd"/>
      <w:r w:rsidRPr="000E0C2A">
        <w:rPr>
          <w:rFonts w:ascii="Arial" w:hAnsi="Arial" w:cs="Arial"/>
          <w:sz w:val="22"/>
          <w:szCs w:val="22"/>
        </w:rPr>
        <w:tab/>
        <w:t xml:space="preserve">The </w:t>
      </w:r>
      <w:r w:rsidRPr="000E0C2A">
        <w:rPr>
          <w:rFonts w:ascii="Arial" w:hAnsi="Arial" w:cs="Arial"/>
          <w:b/>
          <w:bCs/>
          <w:sz w:val="22"/>
          <w:szCs w:val="22"/>
        </w:rPr>
        <w:t>protected person</w:t>
      </w:r>
      <w:r w:rsidRPr="000E0C2A">
        <w:rPr>
          <w:rFonts w:ascii="Arial" w:hAnsi="Arial" w:cs="Arial"/>
          <w:sz w:val="22"/>
          <w:szCs w:val="22"/>
        </w:rPr>
        <w:t xml:space="preserve"> or person filing on their behalf shall make private arrangements for service and have proof of service returned to this court.</w:t>
      </w:r>
    </w:p>
    <w:p w14:paraId="1F77B6BD" w14:textId="1B0C884A" w:rsidR="003B064B" w:rsidRPr="000E0C2A" w:rsidRDefault="00910233" w:rsidP="00A32E1B">
      <w:pPr>
        <w:ind w:left="1440" w:hanging="360"/>
        <w:rPr>
          <w:rFonts w:ascii="Arial" w:hAnsi="Arial" w:cs="Arial"/>
          <w:i/>
          <w:iCs/>
          <w:sz w:val="22"/>
          <w:szCs w:val="22"/>
          <w:lang w:val="es-US"/>
        </w:rPr>
      </w:pPr>
      <w:r w:rsidRPr="000E0C2A">
        <w:rPr>
          <w:rFonts w:ascii="Arial" w:hAnsi="Arial" w:cs="Arial"/>
          <w:i/>
          <w:iCs/>
          <w:sz w:val="22"/>
          <w:szCs w:val="22"/>
        </w:rPr>
        <w:tab/>
      </w:r>
      <w:r w:rsidRPr="000E0C2A">
        <w:rPr>
          <w:rFonts w:ascii="Arial" w:hAnsi="Arial" w:cs="Arial"/>
          <w:i/>
          <w:iCs/>
          <w:sz w:val="22"/>
          <w:szCs w:val="22"/>
          <w:lang w:val="es-US"/>
        </w:rPr>
        <w:t xml:space="preserve">La </w:t>
      </w:r>
      <w:r w:rsidRPr="000E0C2A">
        <w:rPr>
          <w:rFonts w:ascii="Arial" w:hAnsi="Arial" w:cs="Arial"/>
          <w:b/>
          <w:bCs/>
          <w:i/>
          <w:iCs/>
          <w:sz w:val="22"/>
          <w:szCs w:val="22"/>
          <w:lang w:val="es-US"/>
        </w:rPr>
        <w:t>persona protegida,</w:t>
      </w:r>
      <w:r w:rsidRPr="000E0C2A">
        <w:rPr>
          <w:rFonts w:ascii="Arial" w:hAnsi="Arial" w:cs="Arial"/>
          <w:i/>
          <w:iCs/>
          <w:sz w:val="22"/>
          <w:szCs w:val="22"/>
          <w:lang w:val="es-US"/>
        </w:rPr>
        <w:t xml:space="preserve"> o la persona que presenta la solicitud en su nombre, deberá hacer arreglos privados para la notificación y hacer que se entregue un comprobante de la notificación a este tribunal.</w:t>
      </w:r>
    </w:p>
    <w:p w14:paraId="7B3DEE4B" w14:textId="77777777" w:rsidR="00A32E1B" w:rsidRPr="000E0C2A" w:rsidRDefault="003B064B" w:rsidP="00A32E1B">
      <w:pPr>
        <w:spacing w:before="120"/>
        <w:ind w:left="1080"/>
        <w:rPr>
          <w:rFonts w:ascii="Arial" w:hAnsi="Arial" w:cs="Arial"/>
          <w:sz w:val="22"/>
          <w:szCs w:val="22"/>
        </w:rPr>
      </w:pPr>
      <w:r w:rsidRPr="000E0C2A">
        <w:rPr>
          <w:rFonts w:ascii="Arial" w:hAnsi="Arial" w:cs="Arial"/>
          <w:b/>
          <w:bCs/>
          <w:sz w:val="22"/>
          <w:szCs w:val="22"/>
        </w:rPr>
        <w:lastRenderedPageBreak/>
        <w:t>Clerk’s Action.</w:t>
      </w:r>
      <w:r w:rsidRPr="000E0C2A">
        <w:rPr>
          <w:rFonts w:ascii="Arial" w:hAnsi="Arial" w:cs="Arial"/>
          <w:sz w:val="22"/>
          <w:szCs w:val="22"/>
        </w:rPr>
        <w:t xml:space="preserve"> The court clerk shall forward a copy of this order on or before the next judicial day to the agency and/or party checked above.</w:t>
      </w:r>
    </w:p>
    <w:p w14:paraId="4EAA330C" w14:textId="1A2AB648" w:rsidR="003B064B" w:rsidRPr="000E0C2A" w:rsidRDefault="00A32E1B" w:rsidP="00A32E1B">
      <w:pPr>
        <w:ind w:left="1080"/>
        <w:rPr>
          <w:rFonts w:ascii="Arial" w:hAnsi="Arial" w:cs="Arial"/>
          <w:i/>
          <w:iCs/>
          <w:sz w:val="22"/>
          <w:szCs w:val="22"/>
          <w:lang w:val="es-US"/>
        </w:rPr>
      </w:pPr>
      <w:r w:rsidRPr="000E0C2A">
        <w:rPr>
          <w:rFonts w:ascii="Arial" w:hAnsi="Arial" w:cs="Arial"/>
          <w:b/>
          <w:bCs/>
          <w:i/>
          <w:iCs/>
          <w:sz w:val="22"/>
          <w:szCs w:val="22"/>
          <w:lang w:val="es-US"/>
        </w:rPr>
        <w:t>Acción del actuario.</w:t>
      </w:r>
      <w:r w:rsidRPr="000E0C2A">
        <w:rPr>
          <w:rFonts w:ascii="Arial" w:hAnsi="Arial" w:cs="Arial"/>
          <w:i/>
          <w:iCs/>
          <w:sz w:val="22"/>
          <w:szCs w:val="22"/>
          <w:lang w:val="es-US"/>
        </w:rPr>
        <w:t xml:space="preserve"> El actuario del tribunal deberá enviar una copia de esta orden, a más tardar el siguiente día judicial, a la agencia o parte antes indicada.</w:t>
      </w:r>
    </w:p>
    <w:p w14:paraId="42B32D98" w14:textId="19CBEBE9" w:rsidR="00A32E1B" w:rsidRPr="000E0C2A" w:rsidRDefault="000C1CD0" w:rsidP="00A32E1B">
      <w:pPr>
        <w:spacing w:before="120"/>
        <w:ind w:left="720" w:hanging="720"/>
        <w:rPr>
          <w:rFonts w:ascii="Arial" w:hAnsi="Arial" w:cs="Arial"/>
          <w:b/>
          <w:bCs/>
          <w:color w:val="000000"/>
          <w:sz w:val="22"/>
          <w:szCs w:val="22"/>
        </w:rPr>
      </w:pPr>
      <w:r>
        <w:rPr>
          <w:rFonts w:ascii="Arial" w:hAnsi="Arial"/>
          <w:b/>
          <w:bCs/>
          <w:sz w:val="22"/>
          <w:szCs w:val="22"/>
        </w:rPr>
        <w:t>8</w:t>
      </w:r>
      <w:r w:rsidR="003D3661" w:rsidRPr="000E0C2A">
        <w:rPr>
          <w:rFonts w:ascii="Arial" w:hAnsi="Arial"/>
          <w:b/>
          <w:bCs/>
          <w:sz w:val="22"/>
          <w:szCs w:val="22"/>
        </w:rPr>
        <w:t>.</w:t>
      </w:r>
      <w:r w:rsidR="003D3661" w:rsidRPr="000E0C2A">
        <w:rPr>
          <w:rFonts w:ascii="Arial" w:hAnsi="Arial"/>
          <w:sz w:val="22"/>
          <w:szCs w:val="22"/>
        </w:rPr>
        <w:tab/>
      </w:r>
      <w:r w:rsidR="003D3661" w:rsidRPr="000E0C2A">
        <w:rPr>
          <w:rFonts w:ascii="Arial" w:hAnsi="Arial"/>
          <w:b/>
          <w:bCs/>
          <w:color w:val="000000"/>
          <w:sz w:val="22"/>
          <w:szCs w:val="22"/>
        </w:rPr>
        <w:t>Next Court Hearing</w:t>
      </w:r>
    </w:p>
    <w:p w14:paraId="3ABF37A6" w14:textId="60018CBF" w:rsidR="0051388D" w:rsidRPr="000E0C2A" w:rsidRDefault="00910233" w:rsidP="00A32E1B">
      <w:pPr>
        <w:ind w:left="720" w:hanging="720"/>
        <w:rPr>
          <w:rFonts w:ascii="Arial" w:hAnsi="Arial" w:cs="Arial"/>
          <w:i/>
          <w:iCs/>
          <w:color w:val="000000"/>
          <w:sz w:val="22"/>
          <w:szCs w:val="22"/>
        </w:rPr>
      </w:pPr>
      <w:r w:rsidRPr="000E0C2A">
        <w:rPr>
          <w:rFonts w:ascii="Arial" w:hAnsi="Arial" w:cs="Arial"/>
          <w:b/>
          <w:bCs/>
          <w:i/>
          <w:iCs/>
          <w:color w:val="000000"/>
          <w:sz w:val="22"/>
          <w:szCs w:val="22"/>
        </w:rPr>
        <w:tab/>
      </w:r>
      <w:proofErr w:type="spellStart"/>
      <w:r w:rsidRPr="000E0C2A">
        <w:rPr>
          <w:rFonts w:ascii="Arial" w:hAnsi="Arial" w:cs="Arial"/>
          <w:b/>
          <w:bCs/>
          <w:i/>
          <w:iCs/>
          <w:color w:val="000000"/>
          <w:sz w:val="22"/>
          <w:szCs w:val="22"/>
        </w:rPr>
        <w:t>Próxima</w:t>
      </w:r>
      <w:proofErr w:type="spellEnd"/>
      <w:r w:rsidRPr="000E0C2A">
        <w:rPr>
          <w:rFonts w:ascii="Arial" w:hAnsi="Arial" w:cs="Arial"/>
          <w:b/>
          <w:bCs/>
          <w:i/>
          <w:iCs/>
          <w:color w:val="000000"/>
          <w:sz w:val="22"/>
          <w:szCs w:val="22"/>
        </w:rPr>
        <w:t xml:space="preserve"> audiencia judicial</w:t>
      </w:r>
    </w:p>
    <w:p w14:paraId="0684293E" w14:textId="77777777" w:rsidR="00A32E1B" w:rsidRPr="000E0C2A" w:rsidRDefault="0051388D" w:rsidP="00A32E1B">
      <w:pPr>
        <w:pStyle w:val="po5indenthanging0"/>
        <w:spacing w:before="120"/>
        <w:ind w:left="1080" w:hanging="360"/>
        <w:rPr>
          <w:rFonts w:ascii="Arial" w:hAnsi="Arial" w:cs="Arial"/>
          <w:color w:val="000000"/>
          <w:sz w:val="22"/>
          <w:szCs w:val="22"/>
        </w:rPr>
      </w:pPr>
      <w:proofErr w:type="gramStart"/>
      <w:r w:rsidRPr="000E0C2A">
        <w:rPr>
          <w:rFonts w:ascii="Arial" w:hAnsi="Arial" w:cs="Arial"/>
          <w:color w:val="000000"/>
          <w:sz w:val="22"/>
          <w:szCs w:val="22"/>
        </w:rPr>
        <w:t>[  ]</w:t>
      </w:r>
      <w:proofErr w:type="gramEnd"/>
      <w:r w:rsidRPr="000E0C2A">
        <w:rPr>
          <w:rFonts w:ascii="Arial" w:hAnsi="Arial" w:cs="Arial"/>
          <w:color w:val="000000"/>
          <w:sz w:val="22"/>
          <w:szCs w:val="22"/>
        </w:rPr>
        <w:tab/>
        <w:t>No further court hearings are scheduled in this case.</w:t>
      </w:r>
    </w:p>
    <w:p w14:paraId="54C6B358" w14:textId="7F498938" w:rsidR="0051388D" w:rsidRPr="000E0C2A" w:rsidRDefault="00910233" w:rsidP="00A32E1B">
      <w:pPr>
        <w:pStyle w:val="po5indenthanging0"/>
        <w:ind w:left="1080" w:hanging="360"/>
        <w:rPr>
          <w:rFonts w:ascii="Arial" w:hAnsi="Arial" w:cs="Arial"/>
          <w:i/>
          <w:iCs/>
          <w:color w:val="000000"/>
          <w:sz w:val="22"/>
          <w:szCs w:val="22"/>
          <w:lang w:val="es-US"/>
        </w:rPr>
      </w:pPr>
      <w:r w:rsidRPr="000E0C2A">
        <w:rPr>
          <w:rFonts w:ascii="Arial" w:hAnsi="Arial" w:cs="Arial"/>
          <w:i/>
          <w:iCs/>
          <w:sz w:val="22"/>
          <w:szCs w:val="22"/>
        </w:rPr>
        <w:tab/>
      </w:r>
      <w:r w:rsidRPr="000E0C2A">
        <w:rPr>
          <w:rFonts w:ascii="Arial" w:hAnsi="Arial" w:cs="Arial"/>
          <w:i/>
          <w:iCs/>
          <w:color w:val="000000"/>
          <w:sz w:val="22"/>
          <w:szCs w:val="22"/>
          <w:lang w:val="es-US"/>
        </w:rPr>
        <w:t>No se han programado más audiencias judiciales en este caso.</w:t>
      </w:r>
    </w:p>
    <w:p w14:paraId="389B808B" w14:textId="77777777" w:rsidR="00A32E1B" w:rsidRPr="000E0C2A" w:rsidRDefault="00CC21C3" w:rsidP="00A32E1B">
      <w:pPr>
        <w:pStyle w:val="po5indenthanging0"/>
        <w:spacing w:before="120"/>
        <w:ind w:left="1080" w:hanging="360"/>
        <w:rPr>
          <w:rFonts w:ascii="Arial" w:hAnsi="Arial" w:cs="Arial"/>
          <w:color w:val="000000"/>
          <w:sz w:val="22"/>
          <w:szCs w:val="22"/>
        </w:rPr>
      </w:pPr>
      <w:proofErr w:type="gramStart"/>
      <w:r w:rsidRPr="000E0C2A">
        <w:rPr>
          <w:rFonts w:ascii="Arial" w:hAnsi="Arial" w:cs="Arial"/>
          <w:color w:val="000000"/>
          <w:sz w:val="22"/>
          <w:szCs w:val="22"/>
        </w:rPr>
        <w:t>[  ]</w:t>
      </w:r>
      <w:proofErr w:type="gramEnd"/>
      <w:r w:rsidRPr="000E0C2A">
        <w:rPr>
          <w:rFonts w:ascii="Arial" w:hAnsi="Arial" w:cs="Arial"/>
          <w:color w:val="000000"/>
          <w:sz w:val="22"/>
          <w:szCs w:val="22"/>
        </w:rPr>
        <w:tab/>
        <w:t>The next court hearing is or will be scheduled by a separate order.</w:t>
      </w:r>
    </w:p>
    <w:p w14:paraId="0C970173" w14:textId="4C8A616E" w:rsidR="00CC21C3" w:rsidRPr="000E0C2A" w:rsidRDefault="00910233" w:rsidP="00A32E1B">
      <w:pPr>
        <w:pStyle w:val="po5indenthanging0"/>
        <w:ind w:left="1080" w:hanging="360"/>
        <w:rPr>
          <w:rFonts w:ascii="Arial" w:hAnsi="Arial" w:cs="Arial"/>
          <w:i/>
          <w:iCs/>
          <w:color w:val="000000"/>
          <w:sz w:val="22"/>
          <w:szCs w:val="22"/>
          <w:lang w:val="es-US"/>
        </w:rPr>
      </w:pPr>
      <w:r w:rsidRPr="000E0C2A">
        <w:rPr>
          <w:rFonts w:ascii="Arial" w:hAnsi="Arial" w:cs="Arial"/>
          <w:i/>
          <w:iCs/>
          <w:sz w:val="22"/>
          <w:szCs w:val="22"/>
        </w:rPr>
        <w:tab/>
      </w:r>
      <w:r w:rsidRPr="000E0C2A">
        <w:rPr>
          <w:rFonts w:ascii="Arial" w:hAnsi="Arial" w:cs="Arial"/>
          <w:i/>
          <w:iCs/>
          <w:color w:val="000000"/>
          <w:sz w:val="22"/>
          <w:szCs w:val="22"/>
          <w:lang w:val="es-US"/>
        </w:rPr>
        <w:t>La próxima audiencia judicial ha sido o será programada en una orden distinta.</w:t>
      </w:r>
    </w:p>
    <w:p w14:paraId="15DC65CD" w14:textId="77777777" w:rsidR="00A32E1B" w:rsidRPr="000E0C2A" w:rsidRDefault="0051388D" w:rsidP="00A32E1B">
      <w:pPr>
        <w:pStyle w:val="po5indenthanging0"/>
        <w:spacing w:before="120"/>
        <w:ind w:left="1080" w:hanging="360"/>
        <w:rPr>
          <w:rFonts w:ascii="Arial" w:hAnsi="Arial" w:cs="Arial"/>
          <w:b/>
          <w:color w:val="000000"/>
          <w:sz w:val="22"/>
          <w:szCs w:val="22"/>
        </w:rPr>
      </w:pPr>
      <w:proofErr w:type="gramStart"/>
      <w:r w:rsidRPr="000E0C2A">
        <w:rPr>
          <w:rFonts w:ascii="Arial" w:hAnsi="Arial" w:cs="Arial"/>
          <w:color w:val="000000"/>
          <w:sz w:val="22"/>
          <w:szCs w:val="22"/>
        </w:rPr>
        <w:t>[  ]</w:t>
      </w:r>
      <w:proofErr w:type="gramEnd"/>
      <w:r w:rsidRPr="000E0C2A">
        <w:rPr>
          <w:rFonts w:ascii="Arial" w:hAnsi="Arial" w:cs="Arial"/>
          <w:color w:val="000000"/>
          <w:sz w:val="22"/>
          <w:szCs w:val="22"/>
        </w:rPr>
        <w:tab/>
        <w:t xml:space="preserve">The next court hearing is scheduled for the date at time listed on page </w:t>
      </w:r>
      <w:r w:rsidRPr="000E0C2A">
        <w:rPr>
          <w:rFonts w:ascii="Arial" w:hAnsi="Arial" w:cs="Arial"/>
          <w:b/>
          <w:bCs/>
          <w:color w:val="000000"/>
          <w:sz w:val="22"/>
          <w:szCs w:val="22"/>
        </w:rPr>
        <w:t>1.</w:t>
      </w:r>
    </w:p>
    <w:p w14:paraId="32146502" w14:textId="7E5ADDB2" w:rsidR="0051388D" w:rsidRPr="000E0C2A" w:rsidRDefault="00910233" w:rsidP="00A32E1B">
      <w:pPr>
        <w:pStyle w:val="po5indenthanging0"/>
        <w:spacing w:after="120"/>
        <w:ind w:left="1080" w:hanging="360"/>
        <w:rPr>
          <w:rFonts w:ascii="Arial" w:hAnsi="Arial" w:cs="Arial"/>
          <w:b/>
          <w:i/>
          <w:iCs/>
          <w:color w:val="000000"/>
          <w:sz w:val="22"/>
          <w:szCs w:val="22"/>
          <w:lang w:val="es-US"/>
        </w:rPr>
      </w:pPr>
      <w:r w:rsidRPr="000E0C2A">
        <w:rPr>
          <w:rFonts w:ascii="Arial" w:hAnsi="Arial" w:cs="Arial"/>
          <w:i/>
          <w:iCs/>
          <w:sz w:val="22"/>
          <w:szCs w:val="22"/>
        </w:rPr>
        <w:tab/>
      </w:r>
      <w:r w:rsidRPr="000E0C2A">
        <w:rPr>
          <w:rFonts w:ascii="Arial" w:hAnsi="Arial" w:cs="Arial"/>
          <w:i/>
          <w:iCs/>
          <w:color w:val="000000"/>
          <w:sz w:val="22"/>
          <w:szCs w:val="22"/>
          <w:lang w:val="es-US"/>
        </w:rPr>
        <w:t xml:space="preserve">La próxima audiencia judicial está programada para la fecha y hora indicadas en la página </w:t>
      </w:r>
      <w:r w:rsidRPr="000E0C2A">
        <w:rPr>
          <w:rFonts w:ascii="Arial" w:hAnsi="Arial" w:cs="Arial"/>
          <w:b/>
          <w:bCs/>
          <w:i/>
          <w:iCs/>
          <w:color w:val="000000"/>
          <w:sz w:val="22"/>
          <w:szCs w:val="22"/>
          <w:lang w:val="es-US"/>
        </w:rPr>
        <w:t>1.</w:t>
      </w:r>
    </w:p>
    <w:tbl>
      <w:tblPr>
        <w:tblStyle w:val="TableGrid"/>
        <w:tblW w:w="0" w:type="auto"/>
        <w:shd w:val="clear" w:color="auto" w:fill="000000" w:themeFill="text1"/>
        <w:tblLook w:val="04A0" w:firstRow="1" w:lastRow="0" w:firstColumn="1" w:lastColumn="0" w:noHBand="0" w:noVBand="1"/>
      </w:tblPr>
      <w:tblGrid>
        <w:gridCol w:w="9330"/>
      </w:tblGrid>
      <w:tr w:rsidR="00F74835" w:rsidRPr="00B5621F" w14:paraId="51F117C9" w14:textId="77777777" w:rsidTr="00AD0776">
        <w:tc>
          <w:tcPr>
            <w:tcW w:w="9350" w:type="dxa"/>
            <w:tcBorders>
              <w:top w:val="single" w:sz="12" w:space="0" w:color="auto"/>
              <w:left w:val="single" w:sz="12" w:space="0" w:color="auto"/>
              <w:bottom w:val="single" w:sz="12" w:space="0" w:color="auto"/>
              <w:right w:val="single" w:sz="12" w:space="0" w:color="auto"/>
            </w:tcBorders>
          </w:tcPr>
          <w:p w14:paraId="3CB2A219" w14:textId="77777777" w:rsidR="00A32E1B" w:rsidRPr="000E0C2A" w:rsidRDefault="00F74835" w:rsidP="00A32E1B">
            <w:pPr>
              <w:pStyle w:val="Default"/>
              <w:keepNext/>
              <w:spacing w:before="120"/>
              <w:rPr>
                <w:b/>
                <w:color w:val="000000" w:themeColor="text1"/>
                <w:sz w:val="22"/>
                <w:szCs w:val="22"/>
              </w:rPr>
            </w:pPr>
            <w:r w:rsidRPr="000E0C2A">
              <w:rPr>
                <w:b/>
                <w:bCs/>
                <w:color w:val="000000" w:themeColor="text1"/>
                <w:sz w:val="22"/>
                <w:szCs w:val="22"/>
              </w:rPr>
              <w:t>How to attend the next court hearing</w:t>
            </w:r>
          </w:p>
          <w:p w14:paraId="5375314C" w14:textId="4EE4B66E" w:rsidR="00F74835" w:rsidRPr="000E0C2A" w:rsidRDefault="00A32E1B" w:rsidP="00A32E1B">
            <w:pPr>
              <w:pStyle w:val="Default"/>
              <w:keepNext/>
              <w:spacing w:after="120"/>
              <w:rPr>
                <w:bCs/>
                <w:i/>
                <w:iCs/>
                <w:color w:val="FFFFFF" w:themeColor="background1"/>
                <w:sz w:val="22"/>
                <w:szCs w:val="22"/>
                <w:lang w:val="es-US"/>
              </w:rPr>
            </w:pPr>
            <w:r w:rsidRPr="000E0C2A">
              <w:rPr>
                <w:b/>
                <w:bCs/>
                <w:i/>
                <w:iCs/>
                <w:color w:val="000000" w:themeColor="text1"/>
                <w:sz w:val="22"/>
                <w:szCs w:val="22"/>
                <w:lang w:val="es-US"/>
              </w:rPr>
              <w:t>Cómo asistir a la siguiente audiencia judicial</w:t>
            </w:r>
          </w:p>
        </w:tc>
      </w:tr>
    </w:tbl>
    <w:p w14:paraId="0C4FD046" w14:textId="77777777" w:rsidR="00A32E1B" w:rsidRPr="000E0C2A" w:rsidRDefault="00F74835" w:rsidP="00A32E1B">
      <w:pPr>
        <w:pStyle w:val="POnoindent"/>
        <w:keepNext/>
        <w:spacing w:after="0"/>
      </w:pPr>
      <w:r w:rsidRPr="000E0C2A">
        <w:t xml:space="preserve">The hearing scheduled on page </w:t>
      </w:r>
      <w:r w:rsidRPr="000E0C2A">
        <w:rPr>
          <w:b/>
          <w:bCs/>
        </w:rPr>
        <w:t>1</w:t>
      </w:r>
      <w:r w:rsidRPr="000E0C2A">
        <w:t xml:space="preserve"> will be held:</w:t>
      </w:r>
    </w:p>
    <w:p w14:paraId="292A586E" w14:textId="2D54DAAB" w:rsidR="00F74835" w:rsidRPr="000E0C2A" w:rsidRDefault="00A32E1B" w:rsidP="00A32E1B">
      <w:pPr>
        <w:pStyle w:val="POnoindent"/>
        <w:keepNext/>
        <w:spacing w:before="0"/>
        <w:rPr>
          <w:i/>
          <w:iCs/>
          <w:lang w:val="es-US"/>
        </w:rPr>
      </w:pPr>
      <w:r w:rsidRPr="000E0C2A">
        <w:rPr>
          <w:i/>
          <w:iCs/>
          <w:lang w:val="es-US"/>
        </w:rPr>
        <w:t xml:space="preserve">La audiencia programada en la página </w:t>
      </w:r>
      <w:r w:rsidRPr="000E0C2A">
        <w:rPr>
          <w:b/>
          <w:bCs/>
          <w:i/>
          <w:iCs/>
          <w:lang w:val="es-US"/>
        </w:rPr>
        <w:t>1</w:t>
      </w:r>
      <w:r w:rsidRPr="000E0C2A">
        <w:rPr>
          <w:i/>
          <w:iCs/>
          <w:lang w:val="es-US"/>
        </w:rPr>
        <w:t xml:space="preserve"> se celebrará:</w:t>
      </w: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125"/>
        <w:gridCol w:w="37"/>
        <w:gridCol w:w="3575"/>
        <w:gridCol w:w="884"/>
        <w:gridCol w:w="3723"/>
        <w:gridCol w:w="6"/>
      </w:tblGrid>
      <w:tr w:rsidR="00F74835" w:rsidRPr="00B5621F" w14:paraId="2B0718F9" w14:textId="77777777" w:rsidTr="00ED73BF">
        <w:trPr>
          <w:gridAfter w:val="1"/>
          <w:wAfter w:w="15" w:type="dxa"/>
        </w:trPr>
        <w:tc>
          <w:tcPr>
            <w:tcW w:w="1129" w:type="dxa"/>
          </w:tcPr>
          <w:p w14:paraId="588F48B4" w14:textId="77777777" w:rsidR="00F74835" w:rsidRPr="000E0C2A" w:rsidRDefault="00F74835" w:rsidP="00A32E1B">
            <w:pPr>
              <w:pStyle w:val="POnoindent"/>
              <w:spacing w:after="0"/>
              <w:jc w:val="center"/>
              <w:rPr>
                <w:i/>
                <w:iCs/>
              </w:rPr>
            </w:pPr>
            <w:r w:rsidRPr="000E0C2A">
              <w:rPr>
                <w:noProof/>
              </w:rPr>
              <w:drawing>
                <wp:inline distT="0" distB="0" distL="0" distR="0" wp14:anchorId="778FD801" wp14:editId="63B53516">
                  <wp:extent cx="482805" cy="502920"/>
                  <wp:effectExtent l="0" t="0" r="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805" cy="502920"/>
                          </a:xfrm>
                          <a:prstGeom prst="rect">
                            <a:avLst/>
                          </a:prstGeom>
                        </pic:spPr>
                      </pic:pic>
                    </a:graphicData>
                  </a:graphic>
                </wp:inline>
              </w:drawing>
            </w:r>
          </w:p>
        </w:tc>
        <w:tc>
          <w:tcPr>
            <w:tcW w:w="8221" w:type="dxa"/>
            <w:gridSpan w:val="4"/>
          </w:tcPr>
          <w:p w14:paraId="07ADDDB4" w14:textId="77777777" w:rsidR="00A32E1B" w:rsidRPr="000E0C2A" w:rsidRDefault="00F74835" w:rsidP="00A32E1B">
            <w:pPr>
              <w:pStyle w:val="POnoindent"/>
              <w:spacing w:after="0"/>
              <w:rPr>
                <w:b/>
                <w:bCs/>
              </w:rPr>
            </w:pPr>
            <w:r w:rsidRPr="000E0C2A">
              <w:rPr>
                <w:b/>
                <w:bCs/>
              </w:rPr>
              <w:t>In person</w:t>
            </w:r>
          </w:p>
          <w:p w14:paraId="0BE50BF1" w14:textId="2047344B" w:rsidR="00F74835" w:rsidRPr="000E0C2A" w:rsidRDefault="00A32E1B" w:rsidP="00A32E1B">
            <w:pPr>
              <w:pStyle w:val="POnoindent"/>
              <w:spacing w:before="0"/>
              <w:rPr>
                <w:i/>
                <w:iCs/>
              </w:rPr>
            </w:pPr>
            <w:r w:rsidRPr="000E0C2A">
              <w:rPr>
                <w:b/>
                <w:bCs/>
                <w:i/>
                <w:iCs/>
              </w:rPr>
              <w:t>En persona</w:t>
            </w:r>
          </w:p>
          <w:p w14:paraId="5FDE8232" w14:textId="77777777" w:rsidR="00A32E1B" w:rsidRPr="000E0C2A" w:rsidRDefault="00F74835" w:rsidP="00A32E1B">
            <w:pPr>
              <w:pStyle w:val="POnoindent"/>
              <w:tabs>
                <w:tab w:val="left" w:pos="4861"/>
                <w:tab w:val="left" w:pos="5041"/>
                <w:tab w:val="left" w:pos="7846"/>
              </w:tabs>
              <w:spacing w:after="0"/>
              <w:rPr>
                <w:u w:val="single"/>
              </w:rPr>
            </w:pPr>
            <w:r w:rsidRPr="000E0C2A">
              <w:t xml:space="preserve">Judge/Commissioner: </w:t>
            </w:r>
            <w:r w:rsidRPr="000E0C2A">
              <w:rPr>
                <w:u w:val="single"/>
              </w:rPr>
              <w:tab/>
            </w:r>
            <w:r w:rsidRPr="000E0C2A">
              <w:tab/>
              <w:t xml:space="preserve">Courtroom: </w:t>
            </w:r>
            <w:r w:rsidRPr="000E0C2A">
              <w:rPr>
                <w:u w:val="single"/>
              </w:rPr>
              <w:tab/>
            </w:r>
          </w:p>
          <w:p w14:paraId="6D07DB43" w14:textId="6CF24E0C" w:rsidR="00F74835" w:rsidRPr="000E0C2A" w:rsidRDefault="00A32E1B" w:rsidP="00A32E1B">
            <w:pPr>
              <w:pStyle w:val="POnoindent"/>
              <w:tabs>
                <w:tab w:val="left" w:pos="4861"/>
                <w:tab w:val="left" w:pos="5041"/>
                <w:tab w:val="left" w:pos="7846"/>
              </w:tabs>
              <w:spacing w:before="0"/>
              <w:rPr>
                <w:i/>
                <w:iCs/>
                <w:lang w:val="es-US"/>
              </w:rPr>
            </w:pPr>
            <w:r w:rsidRPr="000E0C2A">
              <w:rPr>
                <w:i/>
                <w:iCs/>
                <w:lang w:val="es-US"/>
              </w:rPr>
              <w:t xml:space="preserve">Juez/Comisionado: </w:t>
            </w:r>
            <w:r w:rsidRPr="000E0C2A">
              <w:rPr>
                <w:lang w:val="es-US"/>
              </w:rPr>
              <w:tab/>
            </w:r>
            <w:r w:rsidRPr="000E0C2A">
              <w:rPr>
                <w:lang w:val="es-US"/>
              </w:rPr>
              <w:tab/>
            </w:r>
            <w:r w:rsidRPr="000E0C2A">
              <w:rPr>
                <w:i/>
                <w:iCs/>
                <w:lang w:val="es-US"/>
              </w:rPr>
              <w:t xml:space="preserve">Juzgado: </w:t>
            </w:r>
          </w:p>
          <w:p w14:paraId="48DAD252" w14:textId="77777777" w:rsidR="00A32E1B" w:rsidRPr="000E0C2A" w:rsidRDefault="00F74835" w:rsidP="00A32E1B">
            <w:pPr>
              <w:pStyle w:val="POnoindent"/>
              <w:tabs>
                <w:tab w:val="left" w:pos="7846"/>
              </w:tabs>
              <w:spacing w:after="0"/>
              <w:rPr>
                <w:u w:val="single"/>
                <w:lang w:val="es-US"/>
              </w:rPr>
            </w:pPr>
            <w:proofErr w:type="spellStart"/>
            <w:r w:rsidRPr="000E0C2A">
              <w:rPr>
                <w:lang w:val="es-US"/>
              </w:rPr>
              <w:t>Address</w:t>
            </w:r>
            <w:proofErr w:type="spellEnd"/>
            <w:r w:rsidRPr="000E0C2A">
              <w:rPr>
                <w:lang w:val="es-US"/>
              </w:rPr>
              <w:t xml:space="preserve">: </w:t>
            </w:r>
            <w:r w:rsidRPr="000E0C2A">
              <w:rPr>
                <w:u w:val="single"/>
                <w:lang w:val="es-US"/>
              </w:rPr>
              <w:tab/>
            </w:r>
          </w:p>
          <w:p w14:paraId="61739AD0" w14:textId="725528F3" w:rsidR="00F74835" w:rsidRPr="000E0C2A" w:rsidRDefault="00A32E1B" w:rsidP="00A32E1B">
            <w:pPr>
              <w:pStyle w:val="POnoindent"/>
              <w:tabs>
                <w:tab w:val="left" w:pos="7846"/>
              </w:tabs>
              <w:spacing w:before="0"/>
              <w:rPr>
                <w:i/>
                <w:iCs/>
                <w:lang w:val="es-US"/>
              </w:rPr>
            </w:pPr>
            <w:r w:rsidRPr="000E0C2A">
              <w:rPr>
                <w:i/>
                <w:iCs/>
                <w:lang w:val="es-US"/>
              </w:rPr>
              <w:t xml:space="preserve">Dirección: </w:t>
            </w:r>
          </w:p>
        </w:tc>
      </w:tr>
      <w:tr w:rsidR="00F74835" w:rsidRPr="000E0C2A" w14:paraId="095826A8" w14:textId="77777777" w:rsidTr="00ED73BF">
        <w:tblPrEx>
          <w:tblBorders>
            <w:insideH w:val="single" w:sz="4" w:space="0" w:color="auto"/>
            <w:insideV w:val="single" w:sz="4" w:space="0" w:color="auto"/>
          </w:tblBorders>
        </w:tblPrEx>
        <w:trPr>
          <w:gridAfter w:val="1"/>
          <w:wAfter w:w="15" w:type="dxa"/>
        </w:trPr>
        <w:tc>
          <w:tcPr>
            <w:tcW w:w="1129" w:type="dxa"/>
          </w:tcPr>
          <w:p w14:paraId="4A55C227" w14:textId="77777777" w:rsidR="00F74835" w:rsidRPr="000E0C2A" w:rsidRDefault="00F74835" w:rsidP="00A32E1B">
            <w:pPr>
              <w:pStyle w:val="POnoindent"/>
              <w:spacing w:after="0"/>
              <w:jc w:val="center"/>
              <w:rPr>
                <w:noProof/>
              </w:rPr>
            </w:pPr>
            <w:r w:rsidRPr="000E0C2A">
              <w:rPr>
                <w:noProof/>
              </w:rPr>
              <w:drawing>
                <wp:inline distT="0" distB="0" distL="0" distR="0" wp14:anchorId="1BE1FED7" wp14:editId="263894E7">
                  <wp:extent cx="577311" cy="457200"/>
                  <wp:effectExtent l="0" t="0" r="0" b="0"/>
                  <wp:docPr id="9" name="Picture 9" descr="A picture containing text,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monito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311" cy="457200"/>
                          </a:xfrm>
                          <a:prstGeom prst="rect">
                            <a:avLst/>
                          </a:prstGeom>
                        </pic:spPr>
                      </pic:pic>
                    </a:graphicData>
                  </a:graphic>
                </wp:inline>
              </w:drawing>
            </w:r>
          </w:p>
        </w:tc>
        <w:tc>
          <w:tcPr>
            <w:tcW w:w="8221" w:type="dxa"/>
            <w:gridSpan w:val="4"/>
          </w:tcPr>
          <w:p w14:paraId="0F1898EF" w14:textId="77777777" w:rsidR="00A32E1B" w:rsidRPr="000E0C2A" w:rsidRDefault="00F74835" w:rsidP="00A32E1B">
            <w:pPr>
              <w:pStyle w:val="POnoindent"/>
              <w:tabs>
                <w:tab w:val="left" w:pos="3427"/>
                <w:tab w:val="left" w:pos="7846"/>
              </w:tabs>
              <w:spacing w:after="0"/>
              <w:rPr>
                <w:u w:val="single"/>
              </w:rPr>
            </w:pPr>
            <w:r w:rsidRPr="000E0C2A">
              <w:rPr>
                <w:b/>
                <w:bCs/>
              </w:rPr>
              <w:t xml:space="preserve">Online </w:t>
            </w:r>
            <w:r w:rsidRPr="000E0C2A">
              <w:t>(</w:t>
            </w:r>
            <w:r w:rsidRPr="000E0C2A">
              <w:rPr>
                <w:i/>
                <w:iCs/>
              </w:rPr>
              <w:t>audio and video</w:t>
            </w:r>
            <w:r w:rsidRPr="000E0C2A">
              <w:t>)</w:t>
            </w:r>
            <w:r w:rsidRPr="000E0C2A">
              <w:tab/>
              <w:t xml:space="preserve">App: </w:t>
            </w:r>
            <w:r w:rsidRPr="000E0C2A">
              <w:rPr>
                <w:u w:val="single"/>
              </w:rPr>
              <w:tab/>
            </w:r>
          </w:p>
          <w:p w14:paraId="570626C3" w14:textId="0EF85DB2" w:rsidR="00F74835" w:rsidRPr="000E0C2A" w:rsidRDefault="00A32E1B" w:rsidP="00A32E1B">
            <w:pPr>
              <w:pStyle w:val="POnoindent"/>
              <w:tabs>
                <w:tab w:val="left" w:pos="3427"/>
                <w:tab w:val="left" w:pos="7846"/>
              </w:tabs>
              <w:spacing w:before="0"/>
              <w:rPr>
                <w:i/>
                <w:iCs/>
                <w:lang w:val="es-US"/>
              </w:rPr>
            </w:pPr>
            <w:r w:rsidRPr="000E0C2A">
              <w:rPr>
                <w:b/>
                <w:bCs/>
                <w:i/>
                <w:iCs/>
                <w:lang w:val="es-US"/>
              </w:rPr>
              <w:t xml:space="preserve">En línea </w:t>
            </w:r>
            <w:r w:rsidRPr="000E0C2A">
              <w:rPr>
                <w:i/>
                <w:iCs/>
                <w:lang w:val="es-US"/>
              </w:rPr>
              <w:t>(audio y video)</w:t>
            </w:r>
            <w:r w:rsidRPr="000E0C2A">
              <w:rPr>
                <w:lang w:val="es-US"/>
              </w:rPr>
              <w:tab/>
            </w:r>
            <w:r w:rsidRPr="000E0C2A">
              <w:rPr>
                <w:i/>
                <w:iCs/>
                <w:lang w:val="es-US"/>
              </w:rPr>
              <w:t xml:space="preserve">Aplicación: </w:t>
            </w:r>
          </w:p>
          <w:p w14:paraId="0159DAFC" w14:textId="77777777" w:rsidR="00A32E1B" w:rsidRPr="000E0C2A" w:rsidRDefault="00F74835" w:rsidP="00A32E1B">
            <w:pPr>
              <w:pStyle w:val="POnoindent"/>
              <w:tabs>
                <w:tab w:val="left" w:pos="7846"/>
              </w:tabs>
              <w:spacing w:after="0"/>
              <w:rPr>
                <w:u w:val="single"/>
                <w:lang w:val="es-US"/>
              </w:rPr>
            </w:pPr>
            <w:proofErr w:type="gramStart"/>
            <w:r w:rsidRPr="000E0C2A">
              <w:rPr>
                <w:lang w:val="es-US"/>
              </w:rPr>
              <w:t>[  ]</w:t>
            </w:r>
            <w:proofErr w:type="gramEnd"/>
            <w:r w:rsidRPr="000E0C2A">
              <w:rPr>
                <w:lang w:val="es-US"/>
              </w:rPr>
              <w:t xml:space="preserve"> Log-in: </w:t>
            </w:r>
            <w:r w:rsidRPr="000E0C2A">
              <w:rPr>
                <w:u w:val="single"/>
                <w:lang w:val="es-US"/>
              </w:rPr>
              <w:tab/>
            </w:r>
          </w:p>
          <w:p w14:paraId="2209E374" w14:textId="1D6FFF87" w:rsidR="00F74835" w:rsidRPr="000E0C2A" w:rsidRDefault="00B82DED" w:rsidP="00A32E1B">
            <w:pPr>
              <w:pStyle w:val="POnoindent"/>
              <w:tabs>
                <w:tab w:val="left" w:pos="7846"/>
              </w:tabs>
              <w:spacing w:before="0"/>
              <w:rPr>
                <w:i/>
                <w:iCs/>
                <w:u w:val="single"/>
                <w:lang w:val="es-US"/>
              </w:rPr>
            </w:pPr>
            <w:r w:rsidRPr="000E0C2A">
              <w:rPr>
                <w:i/>
                <w:iCs/>
                <w:lang w:val="es-US"/>
              </w:rPr>
              <w:t xml:space="preserve">     Inicio de sesión: </w:t>
            </w:r>
          </w:p>
          <w:p w14:paraId="356BEAC8" w14:textId="77777777" w:rsidR="00A32E1B" w:rsidRPr="000E0C2A" w:rsidRDefault="00F74835" w:rsidP="00A32E1B">
            <w:pPr>
              <w:pStyle w:val="POnoindent"/>
              <w:tabs>
                <w:tab w:val="left" w:pos="7875"/>
              </w:tabs>
              <w:spacing w:after="0"/>
              <w:rPr>
                <w:lang w:val="es-US"/>
              </w:rPr>
            </w:pPr>
            <w:proofErr w:type="gramStart"/>
            <w:r w:rsidRPr="000E0C2A">
              <w:t>[  ]</w:t>
            </w:r>
            <w:proofErr w:type="gramEnd"/>
            <w:r w:rsidRPr="000E0C2A">
              <w:t xml:space="preserve"> You must get permission from the court at least 3 court days before your hearing to participate online (audio and video). </w:t>
            </w:r>
            <w:proofErr w:type="spellStart"/>
            <w:r w:rsidRPr="000E0C2A">
              <w:rPr>
                <w:lang w:val="es-US"/>
              </w:rPr>
              <w:t>To</w:t>
            </w:r>
            <w:proofErr w:type="spellEnd"/>
            <w:r w:rsidRPr="000E0C2A">
              <w:rPr>
                <w:lang w:val="es-US"/>
              </w:rPr>
              <w:t xml:space="preserve"> </w:t>
            </w:r>
            <w:proofErr w:type="spellStart"/>
            <w:r w:rsidRPr="000E0C2A">
              <w:rPr>
                <w:lang w:val="es-US"/>
              </w:rPr>
              <w:t>make</w:t>
            </w:r>
            <w:proofErr w:type="spellEnd"/>
            <w:r w:rsidRPr="000E0C2A">
              <w:rPr>
                <w:lang w:val="es-US"/>
              </w:rPr>
              <w:t xml:space="preserve"> </w:t>
            </w:r>
            <w:proofErr w:type="spellStart"/>
            <w:r w:rsidRPr="000E0C2A">
              <w:rPr>
                <w:lang w:val="es-US"/>
              </w:rPr>
              <w:t>this</w:t>
            </w:r>
            <w:proofErr w:type="spellEnd"/>
            <w:r w:rsidRPr="000E0C2A">
              <w:rPr>
                <w:lang w:val="es-US"/>
              </w:rPr>
              <w:t xml:space="preserve"> </w:t>
            </w:r>
            <w:proofErr w:type="spellStart"/>
            <w:r w:rsidRPr="000E0C2A">
              <w:rPr>
                <w:lang w:val="es-US"/>
              </w:rPr>
              <w:t>request</w:t>
            </w:r>
            <w:proofErr w:type="spellEnd"/>
            <w:r w:rsidRPr="000E0C2A">
              <w:rPr>
                <w:lang w:val="es-US"/>
              </w:rPr>
              <w:t>, contact:</w:t>
            </w:r>
          </w:p>
          <w:p w14:paraId="7067A018" w14:textId="2A6B2F1F" w:rsidR="00F74835" w:rsidRPr="000E0C2A" w:rsidRDefault="00B82DED" w:rsidP="00A32E1B">
            <w:pPr>
              <w:pStyle w:val="POnoindent"/>
              <w:tabs>
                <w:tab w:val="left" w:pos="7875"/>
              </w:tabs>
              <w:spacing w:before="0"/>
              <w:rPr>
                <w:i/>
                <w:iCs/>
              </w:rPr>
            </w:pPr>
            <w:r w:rsidRPr="000E0C2A">
              <w:rPr>
                <w:i/>
                <w:iCs/>
                <w:lang w:val="es-US"/>
              </w:rPr>
              <w:t xml:space="preserve">     Debe recibir permiso del tribunal, por lo menos 3 días judiciales antes de su audiencia, para participar en línea (audio y video). Para hacer la solicitud, comuníquese con:</w:t>
            </w:r>
          </w:p>
          <w:p w14:paraId="5275B972" w14:textId="451EAD1E" w:rsidR="00F74835" w:rsidRPr="000E0C2A" w:rsidDel="00B721FA" w:rsidRDefault="00F74835" w:rsidP="00B82DED">
            <w:pPr>
              <w:pStyle w:val="POnoindent"/>
              <w:tabs>
                <w:tab w:val="left" w:pos="7846"/>
              </w:tabs>
              <w:rPr>
                <w:bCs/>
                <w:u w:val="single"/>
              </w:rPr>
            </w:pPr>
            <w:r w:rsidRPr="000E0C2A">
              <w:rPr>
                <w:u w:val="single"/>
              </w:rPr>
              <w:tab/>
            </w:r>
          </w:p>
        </w:tc>
      </w:tr>
      <w:tr w:rsidR="00F74835" w:rsidRPr="000E0C2A" w14:paraId="4C9AFA92" w14:textId="77777777" w:rsidTr="00ED73BF">
        <w:tblPrEx>
          <w:tblBorders>
            <w:insideH w:val="single" w:sz="4" w:space="0" w:color="auto"/>
            <w:insideV w:val="single" w:sz="4" w:space="0" w:color="auto"/>
          </w:tblBorders>
        </w:tblPrEx>
        <w:trPr>
          <w:gridAfter w:val="1"/>
          <w:wAfter w:w="15" w:type="dxa"/>
        </w:trPr>
        <w:tc>
          <w:tcPr>
            <w:tcW w:w="1129" w:type="dxa"/>
          </w:tcPr>
          <w:p w14:paraId="15CF9F26" w14:textId="77777777" w:rsidR="00F74835" w:rsidRPr="000E0C2A" w:rsidRDefault="00F74835" w:rsidP="00A32E1B">
            <w:pPr>
              <w:pStyle w:val="POnoindent"/>
              <w:spacing w:after="0"/>
              <w:jc w:val="center"/>
              <w:rPr>
                <w:noProof/>
              </w:rPr>
            </w:pPr>
            <w:r w:rsidRPr="000E0C2A">
              <w:rPr>
                <w:noProof/>
              </w:rPr>
              <w:drawing>
                <wp:inline distT="0" distB="0" distL="0" distR="0" wp14:anchorId="6712F2DB" wp14:editId="5CFBA6DB">
                  <wp:extent cx="457200" cy="457200"/>
                  <wp:effectExtent l="0" t="0" r="0" b="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8221" w:type="dxa"/>
            <w:gridSpan w:val="4"/>
          </w:tcPr>
          <w:p w14:paraId="47843047" w14:textId="77777777" w:rsidR="00A32E1B" w:rsidRPr="000E0C2A" w:rsidRDefault="00F74835" w:rsidP="00A32E1B">
            <w:pPr>
              <w:pStyle w:val="POnoindent"/>
              <w:tabs>
                <w:tab w:val="left" w:pos="3421"/>
                <w:tab w:val="left" w:pos="7846"/>
              </w:tabs>
              <w:spacing w:after="0"/>
              <w:rPr>
                <w:u w:val="single"/>
              </w:rPr>
            </w:pPr>
            <w:r w:rsidRPr="000E0C2A">
              <w:rPr>
                <w:b/>
                <w:bCs/>
              </w:rPr>
              <w:t xml:space="preserve">By Phone </w:t>
            </w:r>
            <w:r w:rsidRPr="000E0C2A">
              <w:t>(</w:t>
            </w:r>
            <w:r w:rsidRPr="000E0C2A">
              <w:rPr>
                <w:i/>
                <w:iCs/>
              </w:rPr>
              <w:t>audio only</w:t>
            </w:r>
            <w:r w:rsidRPr="000E0C2A">
              <w:t>)</w:t>
            </w:r>
            <w:r w:rsidRPr="000E0C2A">
              <w:tab/>
            </w:r>
            <w:proofErr w:type="gramStart"/>
            <w:r w:rsidRPr="000E0C2A">
              <w:t>[  ]</w:t>
            </w:r>
            <w:proofErr w:type="gramEnd"/>
            <w:r w:rsidRPr="000E0C2A">
              <w:t xml:space="preserve"> Call-in number: </w:t>
            </w:r>
            <w:r w:rsidRPr="000E0C2A">
              <w:rPr>
                <w:u w:val="single"/>
              </w:rPr>
              <w:tab/>
            </w:r>
          </w:p>
          <w:p w14:paraId="59193D69" w14:textId="36040D0D" w:rsidR="00F74835" w:rsidRPr="000E0C2A" w:rsidRDefault="00A32E1B" w:rsidP="00A32E1B">
            <w:pPr>
              <w:pStyle w:val="POnoindent"/>
              <w:tabs>
                <w:tab w:val="left" w:pos="3421"/>
                <w:tab w:val="left" w:pos="7846"/>
              </w:tabs>
              <w:spacing w:before="0"/>
              <w:rPr>
                <w:i/>
                <w:iCs/>
                <w:u w:val="single"/>
                <w:lang w:val="es-US"/>
              </w:rPr>
            </w:pPr>
            <w:r w:rsidRPr="000E0C2A">
              <w:rPr>
                <w:b/>
                <w:bCs/>
                <w:i/>
                <w:iCs/>
                <w:lang w:val="es-US"/>
              </w:rPr>
              <w:t xml:space="preserve">Por teléfono </w:t>
            </w:r>
            <w:r w:rsidRPr="000E0C2A">
              <w:rPr>
                <w:i/>
                <w:iCs/>
                <w:lang w:val="es-US"/>
              </w:rPr>
              <w:t>(solamente audio)</w:t>
            </w:r>
            <w:r w:rsidRPr="000E0C2A">
              <w:rPr>
                <w:lang w:val="es-US"/>
              </w:rPr>
              <w:tab/>
            </w:r>
            <w:r w:rsidR="0021452B">
              <w:rPr>
                <w:lang w:val="es-US"/>
              </w:rPr>
              <w:t xml:space="preserve">     </w:t>
            </w:r>
            <w:r w:rsidRPr="000E0C2A">
              <w:rPr>
                <w:i/>
                <w:iCs/>
                <w:lang w:val="es-US"/>
              </w:rPr>
              <w:t xml:space="preserve">Número al que debe llamar: </w:t>
            </w:r>
          </w:p>
          <w:p w14:paraId="5FB4D2F7" w14:textId="77777777" w:rsidR="00A32E1B" w:rsidRPr="000E0C2A" w:rsidRDefault="00F74835" w:rsidP="00A32E1B">
            <w:pPr>
              <w:pStyle w:val="POnoindent"/>
              <w:tabs>
                <w:tab w:val="left" w:pos="7875"/>
              </w:tabs>
              <w:spacing w:after="0"/>
              <w:rPr>
                <w:bCs/>
                <w:u w:val="single"/>
                <w:lang w:val="es-US"/>
              </w:rPr>
            </w:pPr>
            <w:proofErr w:type="gramStart"/>
            <w:r w:rsidRPr="000E0C2A">
              <w:t>[  ]</w:t>
            </w:r>
            <w:proofErr w:type="gramEnd"/>
            <w:r w:rsidRPr="000E0C2A">
              <w:t xml:space="preserve"> You must get permission from the court at least 3 court days before your hearing to participate by phone only (without video). </w:t>
            </w:r>
            <w:proofErr w:type="spellStart"/>
            <w:r w:rsidRPr="000E0C2A">
              <w:rPr>
                <w:lang w:val="es-US"/>
              </w:rPr>
              <w:t>To</w:t>
            </w:r>
            <w:proofErr w:type="spellEnd"/>
            <w:r w:rsidRPr="000E0C2A">
              <w:rPr>
                <w:lang w:val="es-US"/>
              </w:rPr>
              <w:t xml:space="preserve"> </w:t>
            </w:r>
            <w:proofErr w:type="spellStart"/>
            <w:r w:rsidRPr="000E0C2A">
              <w:rPr>
                <w:lang w:val="es-US"/>
              </w:rPr>
              <w:t>make</w:t>
            </w:r>
            <w:proofErr w:type="spellEnd"/>
            <w:r w:rsidRPr="000E0C2A">
              <w:rPr>
                <w:lang w:val="es-US"/>
              </w:rPr>
              <w:t xml:space="preserve"> </w:t>
            </w:r>
            <w:proofErr w:type="spellStart"/>
            <w:r w:rsidRPr="000E0C2A">
              <w:rPr>
                <w:lang w:val="es-US"/>
              </w:rPr>
              <w:t>this</w:t>
            </w:r>
            <w:proofErr w:type="spellEnd"/>
            <w:r w:rsidRPr="000E0C2A">
              <w:rPr>
                <w:lang w:val="es-US"/>
              </w:rPr>
              <w:t xml:space="preserve"> </w:t>
            </w:r>
            <w:proofErr w:type="spellStart"/>
            <w:r w:rsidRPr="000E0C2A">
              <w:rPr>
                <w:lang w:val="es-US"/>
              </w:rPr>
              <w:t>request</w:t>
            </w:r>
            <w:proofErr w:type="spellEnd"/>
            <w:r w:rsidRPr="000E0C2A">
              <w:rPr>
                <w:lang w:val="es-US"/>
              </w:rPr>
              <w:t xml:space="preserve">, contact: </w:t>
            </w:r>
            <w:r w:rsidRPr="000E0C2A">
              <w:rPr>
                <w:u w:val="single"/>
                <w:lang w:val="es-US"/>
              </w:rPr>
              <w:tab/>
            </w:r>
          </w:p>
          <w:p w14:paraId="3855BF5C" w14:textId="46FD15D3" w:rsidR="00F74835" w:rsidRPr="000E0C2A" w:rsidRDefault="00B82DED" w:rsidP="00A32E1B">
            <w:pPr>
              <w:pStyle w:val="POnoindent"/>
              <w:tabs>
                <w:tab w:val="left" w:pos="7875"/>
              </w:tabs>
              <w:spacing w:before="0"/>
              <w:rPr>
                <w:bCs/>
                <w:i/>
                <w:iCs/>
                <w:u w:val="single"/>
              </w:rPr>
            </w:pPr>
            <w:r w:rsidRPr="000E0C2A">
              <w:rPr>
                <w:i/>
                <w:iCs/>
                <w:lang w:val="es-US"/>
              </w:rPr>
              <w:lastRenderedPageBreak/>
              <w:t xml:space="preserve">     Debe recibir permiso del tribunal, por lo menos 3 días judiciales antes de su audiencia, para participar solamente por teléfono (sin video). Para hacer la solicitud, comuníquese con: </w:t>
            </w:r>
          </w:p>
        </w:tc>
      </w:tr>
      <w:tr w:rsidR="00F74835" w:rsidRPr="00B5621F" w14:paraId="35F99985" w14:textId="77777777" w:rsidTr="00ED73BF">
        <w:tblPrEx>
          <w:tblBorders>
            <w:insideH w:val="single" w:sz="4" w:space="0" w:color="auto"/>
            <w:insideV w:val="single" w:sz="4" w:space="0" w:color="auto"/>
          </w:tblBorders>
        </w:tblPrEx>
        <w:trPr>
          <w:gridAfter w:val="1"/>
          <w:wAfter w:w="15" w:type="dxa"/>
        </w:trPr>
        <w:tc>
          <w:tcPr>
            <w:tcW w:w="1129" w:type="dxa"/>
          </w:tcPr>
          <w:p w14:paraId="708B9E2F" w14:textId="77777777" w:rsidR="00F74835" w:rsidRPr="000E0C2A" w:rsidRDefault="00F74835" w:rsidP="00A32E1B">
            <w:pPr>
              <w:pStyle w:val="POnoindent"/>
              <w:spacing w:after="0"/>
              <w:jc w:val="center"/>
              <w:rPr>
                <w:noProof/>
              </w:rPr>
            </w:pPr>
            <w:r w:rsidRPr="000E0C2A">
              <w:rPr>
                <w:i/>
                <w:iCs/>
                <w:noProof/>
              </w:rPr>
              <w:lastRenderedPageBreak/>
              <w:drawing>
                <wp:inline distT="0" distB="0" distL="0" distR="0" wp14:anchorId="3D3CFD98" wp14:editId="49ADA8FC">
                  <wp:extent cx="506295" cy="502920"/>
                  <wp:effectExtent l="0" t="0" r="8255"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295" cy="502920"/>
                          </a:xfrm>
                          <a:prstGeom prst="rect">
                            <a:avLst/>
                          </a:prstGeom>
                        </pic:spPr>
                      </pic:pic>
                    </a:graphicData>
                  </a:graphic>
                </wp:inline>
              </w:drawing>
            </w:r>
          </w:p>
        </w:tc>
        <w:tc>
          <w:tcPr>
            <w:tcW w:w="0" w:type="auto"/>
            <w:gridSpan w:val="4"/>
          </w:tcPr>
          <w:p w14:paraId="5C9BE9D6" w14:textId="77777777" w:rsidR="00A32E1B" w:rsidRPr="000E0C2A" w:rsidRDefault="00F74835" w:rsidP="00A32E1B">
            <w:pPr>
              <w:pStyle w:val="POnoindent"/>
              <w:tabs>
                <w:tab w:val="left" w:pos="7865"/>
              </w:tabs>
              <w:spacing w:after="0"/>
              <w:rPr>
                <w:bCs/>
                <w:u w:val="single"/>
              </w:rPr>
            </w:pPr>
            <w:r w:rsidRPr="000E0C2A">
              <w:rPr>
                <w:b/>
                <w:bCs/>
              </w:rPr>
              <w:t xml:space="preserve">If you have trouble connecting online or by phone </w:t>
            </w:r>
            <w:r w:rsidRPr="000E0C2A">
              <w:t xml:space="preserve">(instructions, who to contact) </w:t>
            </w:r>
            <w:r w:rsidRPr="000E0C2A">
              <w:rPr>
                <w:u w:val="single"/>
              </w:rPr>
              <w:tab/>
            </w:r>
          </w:p>
          <w:p w14:paraId="3CD0D35A" w14:textId="5C8E8A99" w:rsidR="00F74835" w:rsidRPr="000E0C2A" w:rsidRDefault="00A32E1B" w:rsidP="00A32E1B">
            <w:pPr>
              <w:pStyle w:val="POnoindent"/>
              <w:tabs>
                <w:tab w:val="left" w:pos="7865"/>
              </w:tabs>
              <w:spacing w:before="0"/>
              <w:rPr>
                <w:b/>
                <w:i/>
                <w:iCs/>
                <w:lang w:val="es-US"/>
              </w:rPr>
            </w:pPr>
            <w:r w:rsidRPr="000E0C2A">
              <w:rPr>
                <w:b/>
                <w:bCs/>
                <w:i/>
                <w:iCs/>
                <w:lang w:val="es-US"/>
              </w:rPr>
              <w:t xml:space="preserve">Si tiene problemas para conectarse por internet o teléfono </w:t>
            </w:r>
            <w:r w:rsidRPr="000E0C2A">
              <w:rPr>
                <w:i/>
                <w:iCs/>
                <w:lang w:val="es-US"/>
              </w:rPr>
              <w:t xml:space="preserve">(instrucciones, con quién comunicarse) </w:t>
            </w:r>
          </w:p>
          <w:p w14:paraId="324902B5" w14:textId="2028426D" w:rsidR="00F74835" w:rsidRPr="000E0C2A" w:rsidRDefault="00F74835" w:rsidP="007A78C7">
            <w:pPr>
              <w:pStyle w:val="POnoindent"/>
              <w:tabs>
                <w:tab w:val="left" w:pos="7877"/>
              </w:tabs>
              <w:rPr>
                <w:bCs/>
                <w:u w:val="single"/>
                <w:lang w:val="es-US"/>
              </w:rPr>
            </w:pPr>
            <w:r w:rsidRPr="000E0C2A">
              <w:rPr>
                <w:u w:val="single"/>
                <w:lang w:val="es-US"/>
              </w:rPr>
              <w:tab/>
            </w:r>
          </w:p>
        </w:tc>
      </w:tr>
      <w:tr w:rsidR="00ED73BF" w:rsidRPr="000E0C2A" w14:paraId="6CEEA4F9" w14:textId="77777777" w:rsidTr="00326BE2">
        <w:tc>
          <w:tcPr>
            <w:tcW w:w="1165" w:type="dxa"/>
            <w:gridSpan w:val="2"/>
          </w:tcPr>
          <w:p w14:paraId="11AEBBAE" w14:textId="77777777" w:rsidR="00ED73BF" w:rsidRPr="000E0C2A" w:rsidRDefault="00ED73BF" w:rsidP="00A32E1B">
            <w:pPr>
              <w:pStyle w:val="POnoindent"/>
              <w:spacing w:after="0"/>
              <w:jc w:val="center"/>
              <w:rPr>
                <w:noProof/>
              </w:rPr>
            </w:pPr>
            <w:r w:rsidRPr="000E0C2A">
              <w:rPr>
                <w:noProof/>
              </w:rPr>
              <w:drawing>
                <wp:inline distT="0" distB="0" distL="0" distR="0" wp14:anchorId="4F35A0E5" wp14:editId="420EB7CA">
                  <wp:extent cx="593426" cy="548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426" cy="548640"/>
                          </a:xfrm>
                          <a:prstGeom prst="rect">
                            <a:avLst/>
                          </a:prstGeom>
                        </pic:spPr>
                      </pic:pic>
                    </a:graphicData>
                  </a:graphic>
                </wp:inline>
              </w:drawing>
            </w:r>
          </w:p>
        </w:tc>
        <w:tc>
          <w:tcPr>
            <w:tcW w:w="3525" w:type="dxa"/>
          </w:tcPr>
          <w:p w14:paraId="128DF32C" w14:textId="77777777" w:rsidR="00A32E1B" w:rsidRPr="000E0C2A" w:rsidRDefault="00ED73BF" w:rsidP="00A32E1B">
            <w:pPr>
              <w:pStyle w:val="POnoindent"/>
              <w:tabs>
                <w:tab w:val="left" w:pos="3241"/>
              </w:tabs>
              <w:spacing w:after="0"/>
              <w:rPr>
                <w:bCs/>
                <w:u w:val="single"/>
                <w:lang w:val="es-US"/>
              </w:rPr>
            </w:pPr>
            <w:r w:rsidRPr="000E0C2A">
              <w:rPr>
                <w:b/>
                <w:bCs/>
              </w:rPr>
              <w:t>Ask for an interpreter, if needed.</w:t>
            </w:r>
            <w:r w:rsidRPr="000E0C2A">
              <w:rPr>
                <w:b/>
                <w:bCs/>
              </w:rPr>
              <w:br/>
            </w:r>
            <w:r w:rsidRPr="000E0C2A">
              <w:rPr>
                <w:lang w:val="es-US"/>
              </w:rPr>
              <w:t xml:space="preserve">Contact: </w:t>
            </w:r>
            <w:r w:rsidRPr="000E0C2A">
              <w:rPr>
                <w:u w:val="single"/>
                <w:lang w:val="es-US"/>
              </w:rPr>
              <w:tab/>
            </w:r>
          </w:p>
          <w:p w14:paraId="7762B037" w14:textId="086C8C0D" w:rsidR="00ED73BF" w:rsidRPr="000E0C2A" w:rsidRDefault="00A32E1B" w:rsidP="00A32E1B">
            <w:pPr>
              <w:pStyle w:val="POnoindent"/>
              <w:tabs>
                <w:tab w:val="left" w:pos="3241"/>
              </w:tabs>
              <w:spacing w:before="0"/>
              <w:rPr>
                <w:bCs/>
                <w:i/>
                <w:iCs/>
                <w:u w:val="single"/>
              </w:rPr>
            </w:pPr>
            <w:r w:rsidRPr="000E0C2A">
              <w:rPr>
                <w:b/>
                <w:bCs/>
                <w:i/>
                <w:iCs/>
                <w:lang w:val="es-US"/>
              </w:rPr>
              <w:t>Solicite un intérprete, si lo necesita.</w:t>
            </w:r>
            <w:r w:rsidRPr="000E0C2A">
              <w:rPr>
                <w:i/>
                <w:iCs/>
                <w:lang w:val="es-US"/>
              </w:rPr>
              <w:br/>
              <w:t xml:space="preserve">Comuníquese con: </w:t>
            </w:r>
          </w:p>
          <w:p w14:paraId="200F1C0D" w14:textId="1A1CC7EC" w:rsidR="00ED73BF" w:rsidRPr="000E0C2A" w:rsidRDefault="00ED73BF" w:rsidP="007A78C7">
            <w:pPr>
              <w:pStyle w:val="POnoindent"/>
              <w:tabs>
                <w:tab w:val="left" w:pos="3241"/>
              </w:tabs>
              <w:spacing w:after="0"/>
              <w:rPr>
                <w:u w:val="single"/>
              </w:rPr>
            </w:pPr>
            <w:r w:rsidRPr="000E0C2A">
              <w:rPr>
                <w:u w:val="single"/>
              </w:rPr>
              <w:tab/>
            </w:r>
          </w:p>
        </w:tc>
        <w:tc>
          <w:tcPr>
            <w:tcW w:w="872" w:type="dxa"/>
          </w:tcPr>
          <w:p w14:paraId="7EB3F21D" w14:textId="77777777" w:rsidR="00ED73BF" w:rsidRPr="000E0C2A" w:rsidRDefault="00ED73BF" w:rsidP="00A32E1B">
            <w:pPr>
              <w:pStyle w:val="POnoindent"/>
              <w:spacing w:after="0"/>
              <w:jc w:val="center"/>
              <w:rPr>
                <w:noProof/>
              </w:rPr>
            </w:pPr>
            <w:r w:rsidRPr="000E0C2A">
              <w:rPr>
                <w:noProof/>
              </w:rPr>
              <w:drawing>
                <wp:inline distT="0" distB="0" distL="0" distR="0" wp14:anchorId="251AB494" wp14:editId="0C8E597A">
                  <wp:extent cx="393192" cy="589788"/>
                  <wp:effectExtent l="0" t="0" r="6985" b="1270"/>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rotWithShape="1">
                          <a:blip r:embed="rId13" cstate="print">
                            <a:extLst>
                              <a:ext uri="{28A0092B-C50C-407E-A947-70E740481C1C}">
                                <a14:useLocalDpi xmlns:a14="http://schemas.microsoft.com/office/drawing/2010/main" val="0"/>
                              </a:ext>
                            </a:extLst>
                          </a:blip>
                          <a:srcRect l="25362" t="13043" r="25362" b="13043"/>
                          <a:stretch/>
                        </pic:blipFill>
                        <pic:spPr bwMode="auto">
                          <a:xfrm>
                            <a:off x="0" y="0"/>
                            <a:ext cx="393192" cy="589788"/>
                          </a:xfrm>
                          <a:prstGeom prst="rect">
                            <a:avLst/>
                          </a:prstGeom>
                          <a:ln>
                            <a:noFill/>
                          </a:ln>
                          <a:extLst>
                            <a:ext uri="{53640926-AAD7-44D8-BBD7-CCE9431645EC}">
                              <a14:shadowObscured xmlns:a14="http://schemas.microsoft.com/office/drawing/2010/main"/>
                            </a:ext>
                          </a:extLst>
                        </pic:spPr>
                      </pic:pic>
                    </a:graphicData>
                  </a:graphic>
                </wp:inline>
              </w:drawing>
            </w:r>
          </w:p>
        </w:tc>
        <w:tc>
          <w:tcPr>
            <w:tcW w:w="3803" w:type="dxa"/>
            <w:gridSpan w:val="2"/>
          </w:tcPr>
          <w:p w14:paraId="75C8E47B" w14:textId="77777777" w:rsidR="00A32E1B" w:rsidRPr="000E0C2A" w:rsidRDefault="00ED73BF" w:rsidP="00A32E1B">
            <w:pPr>
              <w:pStyle w:val="POnoindent"/>
              <w:tabs>
                <w:tab w:val="left" w:pos="3410"/>
              </w:tabs>
              <w:spacing w:after="0"/>
              <w:rPr>
                <w:bCs/>
                <w:u w:val="single"/>
                <w:lang w:val="es-US"/>
              </w:rPr>
            </w:pPr>
            <w:r w:rsidRPr="000E0C2A">
              <w:rPr>
                <w:b/>
                <w:bCs/>
              </w:rPr>
              <w:t xml:space="preserve">Ask for disability accommodation, if needed. </w:t>
            </w:r>
            <w:r w:rsidRPr="000E0C2A">
              <w:rPr>
                <w:lang w:val="es-US"/>
              </w:rPr>
              <w:t xml:space="preserve">Contact: </w:t>
            </w:r>
            <w:r w:rsidRPr="000E0C2A">
              <w:rPr>
                <w:u w:val="single"/>
                <w:lang w:val="es-US"/>
              </w:rPr>
              <w:tab/>
            </w:r>
          </w:p>
          <w:p w14:paraId="585C491B" w14:textId="14E18586" w:rsidR="00ED73BF" w:rsidRPr="000E0C2A" w:rsidRDefault="00A32E1B" w:rsidP="00A32E1B">
            <w:pPr>
              <w:pStyle w:val="POnoindent"/>
              <w:tabs>
                <w:tab w:val="left" w:pos="3410"/>
              </w:tabs>
              <w:spacing w:before="0"/>
              <w:rPr>
                <w:bCs/>
                <w:i/>
                <w:iCs/>
                <w:u w:val="single"/>
              </w:rPr>
            </w:pPr>
            <w:r w:rsidRPr="000E0C2A">
              <w:rPr>
                <w:b/>
                <w:bCs/>
                <w:i/>
                <w:iCs/>
                <w:lang w:val="es-US"/>
              </w:rPr>
              <w:t xml:space="preserve">Solicite adaptaciones para una discapacidad, si las necesita. </w:t>
            </w:r>
            <w:r w:rsidRPr="000E0C2A">
              <w:rPr>
                <w:i/>
                <w:iCs/>
                <w:lang w:val="es-US"/>
              </w:rPr>
              <w:t xml:space="preserve">Contacto: </w:t>
            </w:r>
          </w:p>
          <w:p w14:paraId="676D7356" w14:textId="2057DB9E" w:rsidR="00ED73BF" w:rsidRPr="000E0C2A" w:rsidRDefault="00ED73BF" w:rsidP="007A78C7">
            <w:pPr>
              <w:pStyle w:val="POnoindent"/>
              <w:tabs>
                <w:tab w:val="left" w:pos="3410"/>
              </w:tabs>
              <w:rPr>
                <w:u w:val="single"/>
              </w:rPr>
            </w:pPr>
            <w:r w:rsidRPr="000E0C2A">
              <w:rPr>
                <w:u w:val="single"/>
              </w:rPr>
              <w:tab/>
            </w:r>
          </w:p>
        </w:tc>
      </w:tr>
      <w:tr w:rsidR="00ED73BF" w:rsidRPr="00B5621F" w14:paraId="04085871" w14:textId="77777777" w:rsidTr="00326BE2">
        <w:trPr>
          <w:gridAfter w:val="1"/>
          <w:wAfter w:w="15" w:type="dxa"/>
        </w:trPr>
        <w:tc>
          <w:tcPr>
            <w:tcW w:w="9350" w:type="dxa"/>
            <w:gridSpan w:val="5"/>
          </w:tcPr>
          <w:p w14:paraId="04309F08" w14:textId="77777777" w:rsidR="00A32E1B" w:rsidRPr="000E0C2A" w:rsidRDefault="00ED73BF" w:rsidP="00A32E1B">
            <w:pPr>
              <w:pStyle w:val="POnoindent"/>
              <w:spacing w:after="0"/>
            </w:pPr>
            <w:r w:rsidRPr="000E0C2A">
              <w:t>Ask for an interpreter or accommodation as soon as you can. Do not wait until the hearing!</w:t>
            </w:r>
          </w:p>
          <w:p w14:paraId="1A3BD288" w14:textId="6C645140" w:rsidR="00ED73BF" w:rsidRPr="000E0C2A" w:rsidRDefault="00A32E1B" w:rsidP="00A32E1B">
            <w:pPr>
              <w:pStyle w:val="POnoindent"/>
              <w:spacing w:before="0"/>
              <w:rPr>
                <w:b/>
                <w:i/>
                <w:iCs/>
                <w:lang w:val="es-US"/>
              </w:rPr>
            </w:pPr>
            <w:r w:rsidRPr="000E0C2A">
              <w:rPr>
                <w:i/>
                <w:iCs/>
                <w:lang w:val="es-US"/>
              </w:rPr>
              <w:t>Solicite un intérprete o adaptaciones lo antes posible. ¡No espere hasta la audiencia!</w:t>
            </w:r>
          </w:p>
        </w:tc>
      </w:tr>
    </w:tbl>
    <w:p w14:paraId="11704640" w14:textId="77777777" w:rsidR="00A32E1B" w:rsidRPr="000E0C2A" w:rsidRDefault="003D2A9C" w:rsidP="00A32E1B">
      <w:pPr>
        <w:tabs>
          <w:tab w:val="left" w:pos="810"/>
          <w:tab w:val="left" w:pos="4140"/>
          <w:tab w:val="left" w:pos="4680"/>
          <w:tab w:val="left" w:pos="8640"/>
        </w:tabs>
        <w:spacing w:before="120"/>
        <w:rPr>
          <w:rFonts w:ascii="Arial" w:hAnsi="Arial" w:cs="Arial"/>
          <w:sz w:val="22"/>
          <w:szCs w:val="22"/>
        </w:rPr>
      </w:pPr>
      <w:r w:rsidRPr="000E0C2A">
        <w:rPr>
          <w:rFonts w:ascii="Arial" w:hAnsi="Arial" w:cs="Arial"/>
          <w:b/>
          <w:bCs/>
          <w:sz w:val="22"/>
          <w:szCs w:val="22"/>
        </w:rPr>
        <w:t>Ordered</w:t>
      </w:r>
      <w:r w:rsidRPr="000E0C2A">
        <w:rPr>
          <w:rFonts w:ascii="Arial" w:hAnsi="Arial" w:cs="Arial"/>
          <w:sz w:val="22"/>
          <w:szCs w:val="22"/>
        </w:rPr>
        <w:t>.</w:t>
      </w:r>
    </w:p>
    <w:p w14:paraId="1C4CC792" w14:textId="09960000" w:rsidR="00B641FF" w:rsidRPr="000E0C2A" w:rsidRDefault="00A32E1B" w:rsidP="00A32E1B">
      <w:pPr>
        <w:tabs>
          <w:tab w:val="left" w:pos="810"/>
          <w:tab w:val="left" w:pos="4140"/>
          <w:tab w:val="left" w:pos="4680"/>
          <w:tab w:val="left" w:pos="8640"/>
        </w:tabs>
        <w:rPr>
          <w:rFonts w:ascii="Arial" w:hAnsi="Arial" w:cs="Arial"/>
          <w:i/>
          <w:iCs/>
          <w:sz w:val="22"/>
          <w:szCs w:val="22"/>
        </w:rPr>
      </w:pPr>
      <w:r w:rsidRPr="000E0C2A">
        <w:rPr>
          <w:rFonts w:ascii="Arial" w:hAnsi="Arial" w:cs="Arial"/>
          <w:b/>
          <w:bCs/>
          <w:i/>
          <w:iCs/>
          <w:sz w:val="22"/>
          <w:szCs w:val="22"/>
        </w:rPr>
        <w:t xml:space="preserve">Se </w:t>
      </w:r>
      <w:proofErr w:type="spellStart"/>
      <w:r w:rsidRPr="000E0C2A">
        <w:rPr>
          <w:rFonts w:ascii="Arial" w:hAnsi="Arial" w:cs="Arial"/>
          <w:b/>
          <w:bCs/>
          <w:i/>
          <w:iCs/>
          <w:sz w:val="22"/>
          <w:szCs w:val="22"/>
        </w:rPr>
        <w:t>ordena</w:t>
      </w:r>
      <w:proofErr w:type="spellEnd"/>
      <w:r w:rsidRPr="000E0C2A">
        <w:rPr>
          <w:rFonts w:ascii="Arial" w:hAnsi="Arial" w:cs="Arial"/>
          <w:b/>
          <w:bCs/>
          <w:i/>
          <w:iCs/>
          <w:sz w:val="22"/>
          <w:szCs w:val="22"/>
        </w:rPr>
        <w:t>.</w:t>
      </w:r>
    </w:p>
    <w:p w14:paraId="2ABA6EE8" w14:textId="77777777" w:rsidR="00A32E1B" w:rsidRPr="000E0C2A" w:rsidRDefault="00B641FF" w:rsidP="00A32E1B">
      <w:pPr>
        <w:tabs>
          <w:tab w:val="left" w:pos="2707"/>
          <w:tab w:val="left" w:pos="3874"/>
          <w:tab w:val="left" w:pos="5040"/>
          <w:tab w:val="left" w:pos="9180"/>
        </w:tabs>
        <w:spacing w:before="240"/>
        <w:rPr>
          <w:rFonts w:ascii="Arial" w:hAnsi="Arial" w:cs="Arial"/>
          <w:sz w:val="22"/>
          <w:szCs w:val="22"/>
          <w:u w:val="single"/>
        </w:rPr>
      </w:pPr>
      <w:r w:rsidRPr="000E0C2A">
        <w:rPr>
          <w:rFonts w:ascii="Arial" w:hAnsi="Arial" w:cs="Arial"/>
          <w:sz w:val="22"/>
          <w:szCs w:val="22"/>
        </w:rPr>
        <w:t xml:space="preserve">Dated: </w:t>
      </w:r>
      <w:r w:rsidRPr="000E0C2A">
        <w:rPr>
          <w:rFonts w:ascii="Arial" w:hAnsi="Arial" w:cs="Arial"/>
          <w:sz w:val="22"/>
          <w:szCs w:val="22"/>
          <w:u w:val="single"/>
        </w:rPr>
        <w:tab/>
      </w:r>
      <w:r w:rsidRPr="000E0C2A">
        <w:rPr>
          <w:rFonts w:ascii="Arial" w:hAnsi="Arial" w:cs="Arial"/>
          <w:sz w:val="22"/>
          <w:szCs w:val="22"/>
        </w:rPr>
        <w:t xml:space="preserve"> at </w:t>
      </w:r>
      <w:r w:rsidRPr="000E0C2A">
        <w:rPr>
          <w:rFonts w:ascii="Arial" w:hAnsi="Arial" w:cs="Arial"/>
          <w:sz w:val="22"/>
          <w:szCs w:val="22"/>
          <w:u w:val="single"/>
        </w:rPr>
        <w:tab/>
      </w:r>
      <w:r w:rsidRPr="000E0C2A">
        <w:rPr>
          <w:rFonts w:ascii="Arial" w:hAnsi="Arial" w:cs="Arial"/>
          <w:sz w:val="22"/>
          <w:szCs w:val="22"/>
        </w:rPr>
        <w:t xml:space="preserve"> a.m./p.m.</w:t>
      </w:r>
      <w:r w:rsidRPr="000E0C2A">
        <w:rPr>
          <w:rFonts w:ascii="Arial" w:hAnsi="Arial" w:cs="Arial"/>
          <w:sz w:val="22"/>
          <w:szCs w:val="22"/>
        </w:rPr>
        <w:tab/>
      </w:r>
      <w:r w:rsidRPr="000E0C2A">
        <w:rPr>
          <w:rFonts w:ascii="Arial" w:hAnsi="Arial" w:cs="Arial"/>
          <w:sz w:val="22"/>
          <w:szCs w:val="22"/>
          <w:u w:val="single"/>
        </w:rPr>
        <w:tab/>
      </w:r>
    </w:p>
    <w:p w14:paraId="2E6FC13E" w14:textId="513C2AA8" w:rsidR="00A32E1B" w:rsidRPr="000E0C2A" w:rsidRDefault="00A32E1B" w:rsidP="000E0C2A">
      <w:pPr>
        <w:tabs>
          <w:tab w:val="left" w:pos="2707"/>
          <w:tab w:val="left" w:pos="3874"/>
          <w:tab w:val="left" w:pos="5040"/>
          <w:tab w:val="left" w:pos="9180"/>
        </w:tabs>
        <w:rPr>
          <w:rFonts w:ascii="Arial" w:hAnsi="Arial" w:cs="Arial"/>
          <w:i/>
          <w:iCs/>
          <w:sz w:val="22"/>
          <w:szCs w:val="22"/>
          <w:u w:val="single"/>
        </w:rPr>
      </w:pPr>
      <w:proofErr w:type="spellStart"/>
      <w:r w:rsidRPr="000E0C2A">
        <w:rPr>
          <w:rFonts w:ascii="Arial" w:hAnsi="Arial" w:cs="Arial"/>
          <w:i/>
          <w:iCs/>
          <w:sz w:val="22"/>
          <w:szCs w:val="22"/>
        </w:rPr>
        <w:t>Fechado</w:t>
      </w:r>
      <w:proofErr w:type="spellEnd"/>
      <w:r w:rsidRPr="000E0C2A">
        <w:rPr>
          <w:rFonts w:ascii="Arial" w:hAnsi="Arial" w:cs="Arial"/>
          <w:i/>
          <w:iCs/>
          <w:sz w:val="22"/>
          <w:szCs w:val="22"/>
        </w:rPr>
        <w:t xml:space="preserve"> </w:t>
      </w:r>
      <w:proofErr w:type="spellStart"/>
      <w:r w:rsidRPr="000E0C2A">
        <w:rPr>
          <w:rFonts w:ascii="Arial" w:hAnsi="Arial" w:cs="Arial"/>
          <w:i/>
          <w:iCs/>
          <w:sz w:val="22"/>
          <w:szCs w:val="22"/>
        </w:rPr>
        <w:t>el</w:t>
      </w:r>
      <w:proofErr w:type="spellEnd"/>
      <w:r w:rsidRPr="000E0C2A">
        <w:rPr>
          <w:rFonts w:ascii="Arial" w:hAnsi="Arial" w:cs="Arial"/>
          <w:i/>
          <w:iCs/>
          <w:sz w:val="22"/>
          <w:szCs w:val="22"/>
        </w:rPr>
        <w:t xml:space="preserve">: </w:t>
      </w:r>
      <w:r w:rsidRPr="000E0C2A">
        <w:rPr>
          <w:rFonts w:ascii="Arial" w:hAnsi="Arial" w:cs="Arial"/>
          <w:sz w:val="22"/>
          <w:szCs w:val="22"/>
        </w:rPr>
        <w:tab/>
      </w:r>
      <w:r w:rsidRPr="000E0C2A">
        <w:rPr>
          <w:rFonts w:ascii="Arial" w:hAnsi="Arial" w:cs="Arial"/>
          <w:i/>
          <w:iCs/>
          <w:sz w:val="22"/>
          <w:szCs w:val="22"/>
        </w:rPr>
        <w:t xml:space="preserve"> a las </w:t>
      </w:r>
      <w:r w:rsidRPr="000E0C2A">
        <w:rPr>
          <w:rFonts w:ascii="Arial" w:hAnsi="Arial" w:cs="Arial"/>
          <w:sz w:val="22"/>
          <w:szCs w:val="22"/>
        </w:rPr>
        <w:tab/>
      </w:r>
      <w:r w:rsidRPr="000E0C2A">
        <w:rPr>
          <w:rFonts w:ascii="Arial" w:hAnsi="Arial" w:cs="Arial"/>
          <w:i/>
          <w:iCs/>
          <w:sz w:val="22"/>
          <w:szCs w:val="22"/>
        </w:rPr>
        <w:t xml:space="preserve"> a.m./p.m.</w:t>
      </w:r>
      <w:r w:rsidRPr="000E0C2A">
        <w:rPr>
          <w:rFonts w:ascii="Arial" w:hAnsi="Arial" w:cs="Arial"/>
          <w:sz w:val="22"/>
          <w:szCs w:val="22"/>
        </w:rPr>
        <w:tab/>
      </w:r>
      <w:r w:rsidR="00B641FF" w:rsidRPr="000E0C2A">
        <w:rPr>
          <w:rFonts w:ascii="Arial" w:hAnsi="Arial" w:cs="Arial"/>
          <w:b/>
          <w:bCs/>
          <w:sz w:val="20"/>
          <w:szCs w:val="22"/>
        </w:rPr>
        <w:t>Judge/Court Commissioner</w:t>
      </w:r>
    </w:p>
    <w:p w14:paraId="7FFEA955" w14:textId="5B04A1AA" w:rsidR="00B641FF" w:rsidRPr="0027296B" w:rsidRDefault="00A32E1B" w:rsidP="00A32E1B">
      <w:pPr>
        <w:tabs>
          <w:tab w:val="left" w:pos="5040"/>
        </w:tabs>
        <w:spacing w:after="120"/>
        <w:rPr>
          <w:rFonts w:ascii="Arial" w:hAnsi="Arial" w:cs="Arial"/>
          <w:b/>
          <w:bCs/>
          <w:i/>
          <w:iCs/>
          <w:sz w:val="20"/>
          <w:szCs w:val="22"/>
          <w:lang w:val="es-US"/>
        </w:rPr>
      </w:pPr>
      <w:r w:rsidRPr="000E0C2A">
        <w:rPr>
          <w:rFonts w:ascii="Arial" w:hAnsi="Arial" w:cs="Arial"/>
          <w:b/>
          <w:bCs/>
          <w:i/>
          <w:iCs/>
          <w:sz w:val="20"/>
          <w:szCs w:val="22"/>
        </w:rPr>
        <w:tab/>
      </w:r>
      <w:r w:rsidRPr="0027296B">
        <w:rPr>
          <w:rFonts w:ascii="Arial" w:hAnsi="Arial" w:cs="Arial"/>
          <w:b/>
          <w:bCs/>
          <w:i/>
          <w:iCs/>
          <w:sz w:val="20"/>
          <w:szCs w:val="22"/>
          <w:lang w:val="es-US"/>
        </w:rPr>
        <w:t>Juez/Comisionado del tribunal</w:t>
      </w:r>
    </w:p>
    <w:p w14:paraId="68CB08DB" w14:textId="193BE00F" w:rsidR="00F74835" w:rsidRPr="0027296B" w:rsidRDefault="00AD0776" w:rsidP="007A78C7">
      <w:pPr>
        <w:tabs>
          <w:tab w:val="left" w:pos="5040"/>
          <w:tab w:val="left" w:pos="9180"/>
        </w:tabs>
        <w:spacing w:before="240"/>
        <w:rPr>
          <w:rFonts w:ascii="Arial" w:hAnsi="Arial" w:cs="Arial"/>
          <w:sz w:val="22"/>
          <w:szCs w:val="22"/>
          <w:u w:val="single"/>
          <w:lang w:val="es-US"/>
        </w:rPr>
      </w:pPr>
      <w:r w:rsidRPr="0027296B">
        <w:rPr>
          <w:rFonts w:ascii="Arial" w:hAnsi="Arial" w:cs="Arial"/>
          <w:b/>
          <w:bCs/>
          <w:sz w:val="22"/>
          <w:szCs w:val="22"/>
          <w:lang w:val="es-US"/>
        </w:rPr>
        <w:tab/>
      </w:r>
      <w:r w:rsidRPr="0027296B">
        <w:rPr>
          <w:rFonts w:ascii="Arial" w:hAnsi="Arial" w:cs="Arial"/>
          <w:sz w:val="22"/>
          <w:szCs w:val="22"/>
          <w:u w:val="single"/>
          <w:lang w:val="es-US"/>
        </w:rPr>
        <w:tab/>
      </w:r>
    </w:p>
    <w:p w14:paraId="105CB57F" w14:textId="77777777" w:rsidR="00A32E1B" w:rsidRPr="0027296B" w:rsidRDefault="00F74835" w:rsidP="00A32E1B">
      <w:pPr>
        <w:tabs>
          <w:tab w:val="left" w:pos="5040"/>
        </w:tabs>
        <w:rPr>
          <w:rFonts w:ascii="Arial" w:hAnsi="Arial" w:cs="Arial"/>
          <w:sz w:val="20"/>
          <w:szCs w:val="22"/>
          <w:lang w:val="es-US"/>
        </w:rPr>
      </w:pPr>
      <w:r w:rsidRPr="0027296B">
        <w:rPr>
          <w:rFonts w:ascii="Arial" w:hAnsi="Arial" w:cs="Arial"/>
          <w:b/>
          <w:bCs/>
          <w:sz w:val="18"/>
          <w:szCs w:val="22"/>
          <w:lang w:val="es-US"/>
        </w:rPr>
        <w:tab/>
      </w:r>
      <w:r w:rsidRPr="0027296B">
        <w:rPr>
          <w:rFonts w:ascii="Arial" w:hAnsi="Arial" w:cs="Arial"/>
          <w:sz w:val="20"/>
          <w:szCs w:val="22"/>
          <w:lang w:val="es-US"/>
        </w:rPr>
        <w:t xml:space="preserve">Print </w:t>
      </w:r>
      <w:proofErr w:type="spellStart"/>
      <w:r w:rsidRPr="0027296B">
        <w:rPr>
          <w:rFonts w:ascii="Arial" w:hAnsi="Arial" w:cs="Arial"/>
          <w:sz w:val="20"/>
          <w:szCs w:val="22"/>
          <w:lang w:val="es-US"/>
        </w:rPr>
        <w:t>Judge</w:t>
      </w:r>
      <w:proofErr w:type="spellEnd"/>
      <w:r w:rsidRPr="0027296B">
        <w:rPr>
          <w:rFonts w:ascii="Arial" w:hAnsi="Arial" w:cs="Arial"/>
          <w:sz w:val="20"/>
          <w:szCs w:val="22"/>
          <w:lang w:val="es-US"/>
        </w:rPr>
        <w:t>/</w:t>
      </w:r>
      <w:proofErr w:type="spellStart"/>
      <w:r w:rsidRPr="0027296B">
        <w:rPr>
          <w:rFonts w:ascii="Arial" w:hAnsi="Arial" w:cs="Arial"/>
          <w:sz w:val="20"/>
          <w:szCs w:val="22"/>
          <w:lang w:val="es-US"/>
        </w:rPr>
        <w:t>Court</w:t>
      </w:r>
      <w:proofErr w:type="spellEnd"/>
      <w:r w:rsidRPr="0027296B">
        <w:rPr>
          <w:rFonts w:ascii="Arial" w:hAnsi="Arial" w:cs="Arial"/>
          <w:sz w:val="20"/>
          <w:szCs w:val="22"/>
          <w:lang w:val="es-US"/>
        </w:rPr>
        <w:t xml:space="preserve"> </w:t>
      </w:r>
      <w:proofErr w:type="spellStart"/>
      <w:r w:rsidRPr="0027296B">
        <w:rPr>
          <w:rFonts w:ascii="Arial" w:hAnsi="Arial" w:cs="Arial"/>
          <w:sz w:val="20"/>
          <w:szCs w:val="22"/>
          <w:lang w:val="es-US"/>
        </w:rPr>
        <w:t>Commissioner</w:t>
      </w:r>
      <w:proofErr w:type="spellEnd"/>
      <w:r w:rsidRPr="0027296B">
        <w:rPr>
          <w:rFonts w:ascii="Arial" w:hAnsi="Arial" w:cs="Arial"/>
          <w:sz w:val="20"/>
          <w:szCs w:val="22"/>
          <w:lang w:val="es-US"/>
        </w:rPr>
        <w:t xml:space="preserve"> </w:t>
      </w:r>
      <w:proofErr w:type="spellStart"/>
      <w:r w:rsidRPr="0027296B">
        <w:rPr>
          <w:rFonts w:ascii="Arial" w:hAnsi="Arial" w:cs="Arial"/>
          <w:sz w:val="20"/>
          <w:szCs w:val="22"/>
          <w:lang w:val="es-US"/>
        </w:rPr>
        <w:t>Name</w:t>
      </w:r>
      <w:proofErr w:type="spellEnd"/>
    </w:p>
    <w:p w14:paraId="501F98CB" w14:textId="574E196A" w:rsidR="00F74835" w:rsidRPr="000E0C2A" w:rsidRDefault="00A32E1B" w:rsidP="00A32E1B">
      <w:pPr>
        <w:tabs>
          <w:tab w:val="left" w:pos="5040"/>
        </w:tabs>
        <w:rPr>
          <w:rFonts w:ascii="Arial" w:hAnsi="Arial" w:cs="Arial"/>
          <w:i/>
          <w:iCs/>
          <w:sz w:val="20"/>
          <w:szCs w:val="22"/>
          <w:lang w:val="es-US"/>
        </w:rPr>
      </w:pPr>
      <w:r w:rsidRPr="0027296B">
        <w:rPr>
          <w:rFonts w:ascii="Arial" w:hAnsi="Arial" w:cs="Arial"/>
          <w:b/>
          <w:bCs/>
          <w:i/>
          <w:iCs/>
          <w:sz w:val="18"/>
          <w:szCs w:val="22"/>
          <w:lang w:val="es-US"/>
        </w:rPr>
        <w:tab/>
      </w:r>
      <w:r w:rsidRPr="000E0C2A">
        <w:rPr>
          <w:rFonts w:ascii="Arial" w:hAnsi="Arial" w:cs="Arial"/>
          <w:i/>
          <w:iCs/>
          <w:sz w:val="20"/>
          <w:szCs w:val="22"/>
          <w:lang w:val="es-US"/>
        </w:rPr>
        <w:t xml:space="preserve">Nombre en letra de molde del juez o </w:t>
      </w:r>
      <w:r w:rsidR="000E0C2A">
        <w:rPr>
          <w:rFonts w:ascii="Arial" w:hAnsi="Arial" w:cs="Arial"/>
          <w:i/>
          <w:iCs/>
          <w:sz w:val="20"/>
          <w:szCs w:val="22"/>
          <w:lang w:val="es-US"/>
        </w:rPr>
        <w:tab/>
      </w:r>
      <w:r w:rsidRPr="000E0C2A">
        <w:rPr>
          <w:rFonts w:ascii="Arial" w:hAnsi="Arial" w:cs="Arial"/>
          <w:i/>
          <w:iCs/>
          <w:sz w:val="20"/>
          <w:szCs w:val="22"/>
          <w:lang w:val="es-US"/>
        </w:rPr>
        <w:t>comisionado del tribunal</w:t>
      </w:r>
    </w:p>
    <w:p w14:paraId="0E38756F" w14:textId="77777777" w:rsidR="00A32E1B" w:rsidRPr="000E0C2A" w:rsidRDefault="00B641FF" w:rsidP="00A32E1B">
      <w:pPr>
        <w:pStyle w:val="POnoindent"/>
        <w:tabs>
          <w:tab w:val="left" w:pos="4140"/>
          <w:tab w:val="left" w:pos="4680"/>
          <w:tab w:val="left" w:pos="8640"/>
        </w:tabs>
        <w:overflowPunct w:val="0"/>
        <w:autoSpaceDE w:val="0"/>
        <w:autoSpaceDN w:val="0"/>
        <w:adjustRightInd w:val="0"/>
        <w:spacing w:after="0"/>
        <w:textAlignment w:val="baseline"/>
        <w:rPr>
          <w:lang w:val="es-US"/>
        </w:rPr>
      </w:pPr>
      <w:r w:rsidRPr="000E0C2A">
        <w:t xml:space="preserve">I received a copy of this Order or attended the hearing remotely and have actual notice of this order. </w:t>
      </w:r>
      <w:proofErr w:type="spellStart"/>
      <w:r w:rsidRPr="000E0C2A">
        <w:rPr>
          <w:lang w:val="es-US"/>
        </w:rPr>
        <w:t>It</w:t>
      </w:r>
      <w:proofErr w:type="spellEnd"/>
      <w:r w:rsidRPr="000E0C2A">
        <w:rPr>
          <w:lang w:val="es-US"/>
        </w:rPr>
        <w:t xml:space="preserve"> </w:t>
      </w:r>
      <w:proofErr w:type="spellStart"/>
      <w:r w:rsidRPr="000E0C2A">
        <w:rPr>
          <w:lang w:val="es-US"/>
        </w:rPr>
        <w:t>was</w:t>
      </w:r>
      <w:proofErr w:type="spellEnd"/>
      <w:r w:rsidRPr="000E0C2A">
        <w:rPr>
          <w:lang w:val="es-US"/>
        </w:rPr>
        <w:t xml:space="preserve"> </w:t>
      </w:r>
      <w:proofErr w:type="spellStart"/>
      <w:r w:rsidRPr="000E0C2A">
        <w:rPr>
          <w:lang w:val="es-US"/>
        </w:rPr>
        <w:t>explained</w:t>
      </w:r>
      <w:proofErr w:type="spellEnd"/>
      <w:r w:rsidRPr="000E0C2A">
        <w:rPr>
          <w:lang w:val="es-US"/>
        </w:rPr>
        <w:t xml:space="preserve"> </w:t>
      </w:r>
      <w:proofErr w:type="spellStart"/>
      <w:r w:rsidRPr="000E0C2A">
        <w:rPr>
          <w:lang w:val="es-US"/>
        </w:rPr>
        <w:t>to</w:t>
      </w:r>
      <w:proofErr w:type="spellEnd"/>
      <w:r w:rsidRPr="000E0C2A">
        <w:rPr>
          <w:lang w:val="es-US"/>
        </w:rPr>
        <w:t xml:space="preserve"> me </w:t>
      </w:r>
      <w:proofErr w:type="spellStart"/>
      <w:r w:rsidRPr="000E0C2A">
        <w:rPr>
          <w:lang w:val="es-US"/>
        </w:rPr>
        <w:t>on</w:t>
      </w:r>
      <w:proofErr w:type="spellEnd"/>
      <w:r w:rsidRPr="000E0C2A">
        <w:rPr>
          <w:lang w:val="es-US"/>
        </w:rPr>
        <w:t xml:space="preserve"> </w:t>
      </w:r>
      <w:proofErr w:type="spellStart"/>
      <w:r w:rsidRPr="000E0C2A">
        <w:rPr>
          <w:lang w:val="es-US"/>
        </w:rPr>
        <w:t>the</w:t>
      </w:r>
      <w:proofErr w:type="spellEnd"/>
      <w:r w:rsidRPr="000E0C2A">
        <w:rPr>
          <w:lang w:val="es-US"/>
        </w:rPr>
        <w:t xml:space="preserve"> </w:t>
      </w:r>
      <w:proofErr w:type="spellStart"/>
      <w:r w:rsidRPr="000E0C2A">
        <w:rPr>
          <w:lang w:val="es-US"/>
        </w:rPr>
        <w:t>record</w:t>
      </w:r>
      <w:proofErr w:type="spellEnd"/>
      <w:r w:rsidRPr="000E0C2A">
        <w:rPr>
          <w:lang w:val="es-US"/>
        </w:rPr>
        <w:t>:</w:t>
      </w:r>
    </w:p>
    <w:p w14:paraId="6073F740" w14:textId="324A3C10" w:rsidR="00B641FF" w:rsidRPr="000E0C2A" w:rsidRDefault="00A32E1B" w:rsidP="00A32E1B">
      <w:pPr>
        <w:pStyle w:val="POnoindent"/>
        <w:tabs>
          <w:tab w:val="left" w:pos="4140"/>
          <w:tab w:val="left" w:pos="4680"/>
          <w:tab w:val="left" w:pos="8640"/>
        </w:tabs>
        <w:overflowPunct w:val="0"/>
        <w:autoSpaceDE w:val="0"/>
        <w:autoSpaceDN w:val="0"/>
        <w:adjustRightInd w:val="0"/>
        <w:spacing w:before="0" w:after="0"/>
        <w:textAlignment w:val="baseline"/>
        <w:rPr>
          <w:i/>
          <w:iCs/>
        </w:rPr>
      </w:pPr>
      <w:r w:rsidRPr="000E0C2A">
        <w:rPr>
          <w:i/>
          <w:iCs/>
          <w:lang w:val="es-US"/>
        </w:rPr>
        <w:t>Recibí una copia de esta orden o asistí a la audiencia de manera remota y he recibido una notificación oficial de esta orden. Se me explicó de manera oficial:</w:t>
      </w:r>
    </w:p>
    <w:p w14:paraId="3C2B09CE" w14:textId="5BFCABBB" w:rsidR="00A53E47" w:rsidRPr="000E0C2A" w:rsidRDefault="00A53E47" w:rsidP="000E0C2A">
      <w:pPr>
        <w:tabs>
          <w:tab w:val="left" w:pos="4410"/>
          <w:tab w:val="left" w:pos="4680"/>
          <w:tab w:val="left" w:pos="9180"/>
        </w:tabs>
        <w:spacing w:before="120"/>
        <w:rPr>
          <w:rFonts w:ascii="Arial" w:hAnsi="Arial" w:cs="Arial"/>
          <w:sz w:val="22"/>
          <w:szCs w:val="22"/>
          <w:u w:val="single"/>
        </w:rPr>
      </w:pPr>
      <w:r w:rsidRPr="000E0C2A">
        <w:rPr>
          <w:rFonts w:ascii="Arial" w:hAnsi="Arial" w:cs="Arial"/>
          <w:noProof/>
          <w:sz w:val="22"/>
          <w:szCs w:val="22"/>
          <w:u w:val="single"/>
        </w:rPr>
        <mc:AlternateContent>
          <mc:Choice Requires="wps">
            <w:drawing>
              <wp:inline distT="0" distB="0" distL="0" distR="0" wp14:anchorId="3051F855" wp14:editId="53B0ACEB">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1F49357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Ar0BoS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0E0C2A">
        <w:rPr>
          <w:rFonts w:ascii="Arial" w:hAnsi="Arial" w:cs="Arial"/>
          <w:sz w:val="22"/>
          <w:szCs w:val="22"/>
          <w:u w:val="single"/>
        </w:rPr>
        <w:tab/>
      </w:r>
      <w:r w:rsidRPr="000E0C2A">
        <w:rPr>
          <w:rFonts w:ascii="Arial" w:hAnsi="Arial" w:cs="Arial"/>
          <w:sz w:val="22"/>
          <w:szCs w:val="22"/>
        </w:rPr>
        <w:tab/>
      </w:r>
      <w:r w:rsidRPr="000E0C2A">
        <w:rPr>
          <w:rFonts w:ascii="Arial" w:hAnsi="Arial" w:cs="Arial"/>
          <w:sz w:val="22"/>
          <w:szCs w:val="22"/>
          <w:u w:val="single"/>
        </w:rPr>
        <w:tab/>
      </w:r>
    </w:p>
    <w:p w14:paraId="75C9B096" w14:textId="77777777" w:rsidR="00A32E1B" w:rsidRPr="000E0C2A" w:rsidRDefault="00A53E47" w:rsidP="00A32E1B">
      <w:pPr>
        <w:tabs>
          <w:tab w:val="left" w:pos="3330"/>
          <w:tab w:val="left" w:pos="4680"/>
          <w:tab w:val="left" w:pos="8010"/>
          <w:tab w:val="left" w:pos="8640"/>
        </w:tabs>
        <w:rPr>
          <w:rFonts w:ascii="Arial" w:hAnsi="Arial" w:cs="Arial"/>
          <w:sz w:val="20"/>
          <w:szCs w:val="22"/>
        </w:rPr>
      </w:pPr>
      <w:r w:rsidRPr="000E0C2A">
        <w:rPr>
          <w:rFonts w:ascii="Arial" w:hAnsi="Arial" w:cs="Arial"/>
          <w:sz w:val="20"/>
          <w:szCs w:val="22"/>
        </w:rPr>
        <w:t>Signature of Respondent</w:t>
      </w:r>
      <w:r w:rsidRPr="000E0C2A">
        <w:rPr>
          <w:rFonts w:ascii="Arial" w:hAnsi="Arial" w:cs="Arial"/>
          <w:sz w:val="20"/>
          <w:szCs w:val="22"/>
        </w:rPr>
        <w:tab/>
      </w:r>
      <w:r w:rsidRPr="000E0C2A">
        <w:rPr>
          <w:rFonts w:ascii="Arial" w:hAnsi="Arial" w:cs="Arial"/>
          <w:sz w:val="20"/>
          <w:szCs w:val="22"/>
        </w:rPr>
        <w:tab/>
        <w:t>Print Name</w:t>
      </w:r>
      <w:r w:rsidRPr="000E0C2A">
        <w:rPr>
          <w:rFonts w:ascii="Arial" w:hAnsi="Arial" w:cs="Arial"/>
          <w:sz w:val="20"/>
          <w:szCs w:val="22"/>
        </w:rPr>
        <w:tab/>
        <w:t>Date</w:t>
      </w:r>
    </w:p>
    <w:p w14:paraId="1BF25EC9" w14:textId="60A69ACD" w:rsidR="00A53E47" w:rsidRPr="000E0C2A" w:rsidRDefault="00A32E1B" w:rsidP="00A32E1B">
      <w:pPr>
        <w:tabs>
          <w:tab w:val="left" w:pos="3330"/>
          <w:tab w:val="left" w:pos="4680"/>
          <w:tab w:val="left" w:pos="8010"/>
          <w:tab w:val="left" w:pos="8640"/>
        </w:tabs>
        <w:spacing w:after="120"/>
        <w:rPr>
          <w:rFonts w:ascii="Arial" w:hAnsi="Arial" w:cs="Arial"/>
          <w:i/>
          <w:iCs/>
          <w:sz w:val="20"/>
          <w:szCs w:val="22"/>
          <w:lang w:val="es-US"/>
        </w:rPr>
      </w:pPr>
      <w:r w:rsidRPr="000E0C2A">
        <w:rPr>
          <w:rFonts w:ascii="Arial" w:hAnsi="Arial" w:cs="Arial"/>
          <w:i/>
          <w:iCs/>
          <w:sz w:val="20"/>
          <w:szCs w:val="22"/>
          <w:lang w:val="es-US"/>
        </w:rPr>
        <w:t>Firma de la parte demandada</w:t>
      </w:r>
      <w:r w:rsidRPr="000E0C2A">
        <w:rPr>
          <w:rFonts w:ascii="Arial" w:hAnsi="Arial" w:cs="Arial"/>
          <w:sz w:val="20"/>
          <w:szCs w:val="22"/>
          <w:lang w:val="es-US"/>
        </w:rPr>
        <w:tab/>
      </w:r>
      <w:r w:rsidRPr="000E0C2A">
        <w:rPr>
          <w:rFonts w:ascii="Arial" w:hAnsi="Arial" w:cs="Arial"/>
          <w:sz w:val="20"/>
          <w:szCs w:val="22"/>
          <w:lang w:val="es-US"/>
        </w:rPr>
        <w:tab/>
      </w:r>
      <w:r w:rsidRPr="000E0C2A">
        <w:rPr>
          <w:rFonts w:ascii="Arial" w:hAnsi="Arial" w:cs="Arial"/>
          <w:i/>
          <w:iCs/>
          <w:sz w:val="20"/>
          <w:szCs w:val="22"/>
          <w:lang w:val="es-US"/>
        </w:rPr>
        <w:t>Nombre en letra de molde</w:t>
      </w:r>
      <w:r w:rsidRPr="000E0C2A">
        <w:rPr>
          <w:rFonts w:ascii="Arial" w:hAnsi="Arial" w:cs="Arial"/>
          <w:sz w:val="20"/>
          <w:szCs w:val="22"/>
          <w:lang w:val="es-US"/>
        </w:rPr>
        <w:tab/>
      </w:r>
      <w:r w:rsidRPr="000E0C2A">
        <w:rPr>
          <w:rFonts w:ascii="Arial" w:hAnsi="Arial" w:cs="Arial"/>
          <w:i/>
          <w:iCs/>
          <w:sz w:val="20"/>
          <w:szCs w:val="22"/>
          <w:lang w:val="es-US"/>
        </w:rPr>
        <w:t>Fecha</w:t>
      </w:r>
    </w:p>
    <w:p w14:paraId="5BE13E25" w14:textId="0485110B" w:rsidR="00B641FF" w:rsidRPr="000E0C2A" w:rsidRDefault="00C36DEF" w:rsidP="000E0C2A">
      <w:pPr>
        <w:tabs>
          <w:tab w:val="left" w:pos="4410"/>
          <w:tab w:val="left" w:pos="4680"/>
          <w:tab w:val="left" w:pos="9180"/>
        </w:tabs>
        <w:spacing w:before="120"/>
        <w:rPr>
          <w:rFonts w:ascii="Arial" w:hAnsi="Arial" w:cs="Arial"/>
          <w:sz w:val="22"/>
          <w:szCs w:val="22"/>
          <w:u w:val="single"/>
        </w:rPr>
      </w:pPr>
      <w:r w:rsidRPr="000E0C2A">
        <w:rPr>
          <w:rFonts w:ascii="Arial" w:hAnsi="Arial" w:cs="Arial"/>
          <w:noProof/>
          <w:sz w:val="22"/>
          <w:szCs w:val="22"/>
          <w:u w:val="single"/>
        </w:rPr>
        <mc:AlternateContent>
          <mc:Choice Requires="wps">
            <w:drawing>
              <wp:inline distT="0" distB="0" distL="0" distR="0" wp14:anchorId="7C2FBD08" wp14:editId="4E73E95F">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505D0759">
              <v:shapetype id="_x0000_t5" coordsize="21600,21600" o:spt="5" adj="10800" path="m@0,l,21600r21600,xe" w14:anchorId="18610B3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v:path arrowok="t"/>
                <o:lock v:ext="edit" aspectratio="t"/>
                <w10:anchorlock/>
              </v:shape>
            </w:pict>
          </mc:Fallback>
        </mc:AlternateContent>
      </w:r>
      <w:r w:rsidRPr="000E0C2A">
        <w:rPr>
          <w:rFonts w:ascii="Arial" w:hAnsi="Arial" w:cs="Arial"/>
          <w:sz w:val="22"/>
          <w:szCs w:val="22"/>
          <w:u w:val="single"/>
        </w:rPr>
        <w:tab/>
      </w:r>
      <w:r w:rsidRPr="000E0C2A">
        <w:rPr>
          <w:rFonts w:ascii="Arial" w:hAnsi="Arial" w:cs="Arial"/>
          <w:sz w:val="22"/>
          <w:szCs w:val="22"/>
        </w:rPr>
        <w:tab/>
      </w:r>
      <w:r w:rsidRPr="000E0C2A">
        <w:rPr>
          <w:rFonts w:ascii="Arial" w:hAnsi="Arial" w:cs="Arial"/>
          <w:sz w:val="22"/>
          <w:szCs w:val="22"/>
          <w:u w:val="single"/>
        </w:rPr>
        <w:tab/>
      </w:r>
    </w:p>
    <w:p w14:paraId="4689473B" w14:textId="77777777" w:rsidR="00A32E1B" w:rsidRPr="000E0C2A" w:rsidRDefault="00B641FF" w:rsidP="00A32E1B">
      <w:pPr>
        <w:tabs>
          <w:tab w:val="left" w:pos="3330"/>
          <w:tab w:val="left" w:pos="4680"/>
          <w:tab w:val="left" w:pos="8010"/>
          <w:tab w:val="left" w:pos="8640"/>
        </w:tabs>
        <w:rPr>
          <w:rFonts w:ascii="Arial" w:hAnsi="Arial" w:cs="Arial"/>
          <w:sz w:val="20"/>
          <w:szCs w:val="22"/>
          <w:lang w:val="es-US"/>
        </w:rPr>
      </w:pPr>
      <w:r w:rsidRPr="000E0C2A">
        <w:rPr>
          <w:rFonts w:ascii="Arial" w:hAnsi="Arial" w:cs="Arial"/>
          <w:sz w:val="20"/>
          <w:szCs w:val="22"/>
        </w:rPr>
        <w:t>Signature of Respondent’s Lawyer WSBA No.</w:t>
      </w:r>
      <w:r w:rsidRPr="000E0C2A">
        <w:rPr>
          <w:rFonts w:ascii="Arial" w:hAnsi="Arial" w:cs="Arial"/>
          <w:sz w:val="20"/>
          <w:szCs w:val="22"/>
        </w:rPr>
        <w:tab/>
      </w:r>
      <w:r w:rsidRPr="000E0C2A">
        <w:rPr>
          <w:rFonts w:ascii="Arial" w:hAnsi="Arial" w:cs="Arial"/>
          <w:sz w:val="20"/>
          <w:szCs w:val="22"/>
          <w:lang w:val="es-US"/>
        </w:rPr>
        <w:t xml:space="preserve">Print </w:t>
      </w:r>
      <w:proofErr w:type="spellStart"/>
      <w:r w:rsidRPr="000E0C2A">
        <w:rPr>
          <w:rFonts w:ascii="Arial" w:hAnsi="Arial" w:cs="Arial"/>
          <w:sz w:val="20"/>
          <w:szCs w:val="22"/>
          <w:lang w:val="es-US"/>
        </w:rPr>
        <w:t>Name</w:t>
      </w:r>
      <w:proofErr w:type="spellEnd"/>
      <w:r w:rsidRPr="000E0C2A">
        <w:rPr>
          <w:rFonts w:ascii="Arial" w:hAnsi="Arial" w:cs="Arial"/>
          <w:sz w:val="20"/>
          <w:szCs w:val="22"/>
          <w:lang w:val="es-US"/>
        </w:rPr>
        <w:tab/>
        <w:t>Date</w:t>
      </w:r>
    </w:p>
    <w:p w14:paraId="6B1A00DC" w14:textId="4E8966C4" w:rsidR="00B641FF" w:rsidRPr="000E0C2A" w:rsidRDefault="00A32E1B" w:rsidP="00A32E1B">
      <w:pPr>
        <w:tabs>
          <w:tab w:val="left" w:pos="3330"/>
          <w:tab w:val="left" w:pos="4680"/>
          <w:tab w:val="left" w:pos="8010"/>
          <w:tab w:val="left" w:pos="8640"/>
        </w:tabs>
        <w:spacing w:after="120"/>
        <w:rPr>
          <w:rFonts w:ascii="Arial" w:hAnsi="Arial" w:cs="Arial"/>
          <w:i/>
          <w:iCs/>
          <w:sz w:val="20"/>
          <w:szCs w:val="22"/>
          <w:lang w:val="es-US"/>
        </w:rPr>
      </w:pPr>
      <w:r w:rsidRPr="000E0C2A">
        <w:rPr>
          <w:rFonts w:ascii="Arial" w:hAnsi="Arial" w:cs="Arial"/>
          <w:i/>
          <w:iCs/>
          <w:sz w:val="20"/>
          <w:szCs w:val="22"/>
          <w:lang w:val="es-US"/>
        </w:rPr>
        <w:t>Firma del abogado de la parte demandada Núm. de la WSBA</w:t>
      </w:r>
      <w:r w:rsidR="000E0C2A">
        <w:rPr>
          <w:rFonts w:ascii="Arial" w:hAnsi="Arial" w:cs="Arial"/>
          <w:sz w:val="20"/>
          <w:szCs w:val="22"/>
          <w:lang w:val="es-US"/>
        </w:rPr>
        <w:t xml:space="preserve"> </w:t>
      </w:r>
      <w:r w:rsidRPr="000E0C2A">
        <w:rPr>
          <w:rFonts w:ascii="Arial" w:hAnsi="Arial" w:cs="Arial"/>
          <w:i/>
          <w:iCs/>
          <w:sz w:val="20"/>
          <w:szCs w:val="22"/>
          <w:lang w:val="es-US"/>
        </w:rPr>
        <w:t>Nombre en letra de molde</w:t>
      </w:r>
      <w:r w:rsidRPr="000E0C2A">
        <w:rPr>
          <w:rFonts w:ascii="Arial" w:hAnsi="Arial" w:cs="Arial"/>
          <w:sz w:val="20"/>
          <w:szCs w:val="22"/>
          <w:lang w:val="es-US"/>
        </w:rPr>
        <w:tab/>
      </w:r>
      <w:r w:rsidRPr="000E0C2A">
        <w:rPr>
          <w:rFonts w:ascii="Arial" w:hAnsi="Arial" w:cs="Arial"/>
          <w:i/>
          <w:iCs/>
          <w:sz w:val="20"/>
          <w:szCs w:val="22"/>
          <w:lang w:val="es-US"/>
        </w:rPr>
        <w:t>Fecha</w:t>
      </w:r>
    </w:p>
    <w:p w14:paraId="2BD38529" w14:textId="165C0461" w:rsidR="002F5209" w:rsidRPr="000E0C2A" w:rsidRDefault="002F5209" w:rsidP="007A78C7">
      <w:pPr>
        <w:tabs>
          <w:tab w:val="left" w:pos="4410"/>
          <w:tab w:val="left" w:pos="4680"/>
          <w:tab w:val="left" w:pos="9180"/>
        </w:tabs>
        <w:spacing w:before="240"/>
        <w:rPr>
          <w:rFonts w:ascii="Arial" w:hAnsi="Arial" w:cs="Arial"/>
          <w:sz w:val="22"/>
          <w:szCs w:val="22"/>
          <w:u w:val="single"/>
        </w:rPr>
      </w:pPr>
      <w:r w:rsidRPr="000E0C2A">
        <w:rPr>
          <w:rFonts w:ascii="Arial" w:hAnsi="Arial" w:cs="Arial"/>
          <w:noProof/>
          <w:sz w:val="22"/>
          <w:szCs w:val="22"/>
          <w:u w:val="single"/>
        </w:rPr>
        <mc:AlternateContent>
          <mc:Choice Requires="wps">
            <w:drawing>
              <wp:inline distT="0" distB="0" distL="0" distR="0" wp14:anchorId="0C3EFC8E" wp14:editId="676B8E67">
                <wp:extent cx="137160" cy="54864"/>
                <wp:effectExtent l="3175" t="15875" r="37465" b="37465"/>
                <wp:docPr id="3" name="Isosceles Tri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042085CD" id="Isosceles Triangle 3"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BsE5QH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0E0C2A">
        <w:rPr>
          <w:rFonts w:ascii="Arial" w:hAnsi="Arial" w:cs="Arial"/>
          <w:sz w:val="22"/>
          <w:szCs w:val="22"/>
          <w:u w:val="single"/>
        </w:rPr>
        <w:tab/>
      </w:r>
      <w:r w:rsidRPr="000E0C2A">
        <w:rPr>
          <w:rFonts w:ascii="Arial" w:hAnsi="Arial" w:cs="Arial"/>
          <w:sz w:val="22"/>
          <w:szCs w:val="22"/>
        </w:rPr>
        <w:tab/>
      </w:r>
      <w:r w:rsidRPr="000E0C2A">
        <w:rPr>
          <w:rFonts w:ascii="Arial" w:hAnsi="Arial" w:cs="Arial"/>
          <w:sz w:val="22"/>
          <w:szCs w:val="22"/>
          <w:u w:val="single"/>
        </w:rPr>
        <w:tab/>
      </w:r>
    </w:p>
    <w:p w14:paraId="3CD6ECCB" w14:textId="77777777" w:rsidR="00A32E1B" w:rsidRPr="000E0C2A" w:rsidRDefault="002F5209" w:rsidP="00A32E1B">
      <w:pPr>
        <w:tabs>
          <w:tab w:val="left" w:pos="3330"/>
          <w:tab w:val="left" w:pos="4680"/>
          <w:tab w:val="left" w:pos="8010"/>
          <w:tab w:val="left" w:pos="8640"/>
        </w:tabs>
        <w:rPr>
          <w:rFonts w:ascii="Arial" w:hAnsi="Arial" w:cs="Arial"/>
          <w:sz w:val="20"/>
          <w:szCs w:val="22"/>
        </w:rPr>
      </w:pPr>
      <w:r w:rsidRPr="000E0C2A">
        <w:rPr>
          <w:rFonts w:ascii="Arial" w:hAnsi="Arial" w:cs="Arial"/>
          <w:sz w:val="20"/>
          <w:szCs w:val="22"/>
        </w:rPr>
        <w:t>Signature of Petitioner</w:t>
      </w:r>
      <w:r w:rsidRPr="000E0C2A">
        <w:rPr>
          <w:rFonts w:ascii="Arial" w:hAnsi="Arial" w:cs="Arial"/>
          <w:sz w:val="20"/>
          <w:szCs w:val="22"/>
        </w:rPr>
        <w:tab/>
      </w:r>
      <w:r w:rsidRPr="000E0C2A">
        <w:rPr>
          <w:rFonts w:ascii="Arial" w:hAnsi="Arial" w:cs="Arial"/>
          <w:sz w:val="20"/>
          <w:szCs w:val="22"/>
        </w:rPr>
        <w:tab/>
        <w:t>Print Name</w:t>
      </w:r>
      <w:r w:rsidRPr="000E0C2A">
        <w:rPr>
          <w:rFonts w:ascii="Arial" w:hAnsi="Arial" w:cs="Arial"/>
          <w:sz w:val="20"/>
          <w:szCs w:val="22"/>
        </w:rPr>
        <w:tab/>
        <w:t>Date</w:t>
      </w:r>
    </w:p>
    <w:p w14:paraId="67BF2AA2" w14:textId="42BE1E3C" w:rsidR="002F5209" w:rsidRPr="000E0C2A" w:rsidRDefault="00A32E1B" w:rsidP="00A32E1B">
      <w:pPr>
        <w:tabs>
          <w:tab w:val="left" w:pos="3330"/>
          <w:tab w:val="left" w:pos="4680"/>
          <w:tab w:val="left" w:pos="8010"/>
          <w:tab w:val="left" w:pos="8640"/>
        </w:tabs>
        <w:spacing w:after="120"/>
        <w:rPr>
          <w:rFonts w:ascii="Arial" w:hAnsi="Arial" w:cs="Arial"/>
          <w:i/>
          <w:iCs/>
          <w:sz w:val="20"/>
          <w:szCs w:val="22"/>
          <w:lang w:val="es-US"/>
        </w:rPr>
      </w:pPr>
      <w:r w:rsidRPr="000E0C2A">
        <w:rPr>
          <w:rFonts w:ascii="Arial" w:hAnsi="Arial" w:cs="Arial"/>
          <w:i/>
          <w:iCs/>
          <w:sz w:val="20"/>
          <w:szCs w:val="22"/>
          <w:lang w:val="es-US"/>
        </w:rPr>
        <w:t>Firma de la parte demandante</w:t>
      </w:r>
      <w:r w:rsidRPr="000E0C2A">
        <w:rPr>
          <w:rFonts w:ascii="Arial" w:hAnsi="Arial" w:cs="Arial"/>
          <w:sz w:val="20"/>
          <w:szCs w:val="22"/>
          <w:lang w:val="es-US"/>
        </w:rPr>
        <w:tab/>
      </w:r>
      <w:r w:rsidRPr="000E0C2A">
        <w:rPr>
          <w:rFonts w:ascii="Arial" w:hAnsi="Arial" w:cs="Arial"/>
          <w:sz w:val="20"/>
          <w:szCs w:val="22"/>
          <w:lang w:val="es-US"/>
        </w:rPr>
        <w:tab/>
      </w:r>
      <w:r w:rsidRPr="000E0C2A">
        <w:rPr>
          <w:rFonts w:ascii="Arial" w:hAnsi="Arial" w:cs="Arial"/>
          <w:i/>
          <w:iCs/>
          <w:sz w:val="20"/>
          <w:szCs w:val="22"/>
          <w:lang w:val="es-US"/>
        </w:rPr>
        <w:t>Nombre en letra de molde</w:t>
      </w:r>
      <w:r w:rsidRPr="000E0C2A">
        <w:rPr>
          <w:rFonts w:ascii="Arial" w:hAnsi="Arial" w:cs="Arial"/>
          <w:sz w:val="20"/>
          <w:szCs w:val="22"/>
          <w:lang w:val="es-US"/>
        </w:rPr>
        <w:tab/>
      </w:r>
      <w:r w:rsidRPr="000E0C2A">
        <w:rPr>
          <w:rFonts w:ascii="Arial" w:hAnsi="Arial" w:cs="Arial"/>
          <w:i/>
          <w:iCs/>
          <w:sz w:val="20"/>
          <w:szCs w:val="22"/>
          <w:lang w:val="es-US"/>
        </w:rPr>
        <w:t>Fecha</w:t>
      </w:r>
    </w:p>
    <w:p w14:paraId="11D19112" w14:textId="5D0EC6B8" w:rsidR="00B641FF" w:rsidRPr="000E0C2A" w:rsidRDefault="00C36DEF" w:rsidP="007A78C7">
      <w:pPr>
        <w:tabs>
          <w:tab w:val="left" w:pos="4410"/>
          <w:tab w:val="left" w:pos="4680"/>
          <w:tab w:val="left" w:pos="9180"/>
        </w:tabs>
        <w:spacing w:before="240"/>
        <w:rPr>
          <w:rFonts w:ascii="Arial" w:hAnsi="Arial" w:cs="Arial"/>
          <w:sz w:val="22"/>
          <w:szCs w:val="22"/>
          <w:u w:val="single"/>
        </w:rPr>
      </w:pPr>
      <w:r w:rsidRPr="000E0C2A">
        <w:rPr>
          <w:rFonts w:ascii="Arial" w:hAnsi="Arial" w:cs="Arial"/>
          <w:noProof/>
          <w:sz w:val="22"/>
          <w:szCs w:val="22"/>
          <w:u w:val="single"/>
        </w:rPr>
        <w:lastRenderedPageBreak/>
        <mc:AlternateContent>
          <mc:Choice Requires="wps">
            <w:drawing>
              <wp:inline distT="0" distB="0" distL="0" distR="0" wp14:anchorId="554F1239" wp14:editId="557AF6C0">
                <wp:extent cx="137160" cy="54864"/>
                <wp:effectExtent l="3175" t="15875" r="37465" b="37465"/>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3440AE72">
              <v:shape id="Isosceles Triangle 1"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w14:anchorId="4258E716">
                <v:path arrowok="t"/>
                <o:lock v:ext="edit" aspectratio="t"/>
                <w10:anchorlock/>
              </v:shape>
            </w:pict>
          </mc:Fallback>
        </mc:AlternateContent>
      </w:r>
      <w:r w:rsidRPr="000E0C2A">
        <w:rPr>
          <w:rFonts w:ascii="Arial" w:hAnsi="Arial" w:cs="Arial"/>
          <w:sz w:val="22"/>
          <w:szCs w:val="22"/>
          <w:u w:val="single"/>
        </w:rPr>
        <w:tab/>
      </w:r>
      <w:r w:rsidRPr="000E0C2A">
        <w:rPr>
          <w:rFonts w:ascii="Arial" w:hAnsi="Arial" w:cs="Arial"/>
          <w:sz w:val="22"/>
          <w:szCs w:val="22"/>
        </w:rPr>
        <w:tab/>
      </w:r>
      <w:r w:rsidRPr="000E0C2A">
        <w:rPr>
          <w:rFonts w:ascii="Arial" w:hAnsi="Arial" w:cs="Arial"/>
          <w:sz w:val="22"/>
          <w:szCs w:val="22"/>
          <w:u w:val="single"/>
        </w:rPr>
        <w:tab/>
      </w:r>
    </w:p>
    <w:p w14:paraId="3ABEFFBC" w14:textId="77777777" w:rsidR="00A32E1B" w:rsidRPr="000E0C2A" w:rsidRDefault="00B641FF" w:rsidP="00A32E1B">
      <w:pPr>
        <w:tabs>
          <w:tab w:val="left" w:pos="3330"/>
          <w:tab w:val="left" w:pos="4680"/>
          <w:tab w:val="left" w:pos="8010"/>
          <w:tab w:val="left" w:pos="8640"/>
        </w:tabs>
        <w:rPr>
          <w:rFonts w:ascii="Arial" w:hAnsi="Arial" w:cs="Arial"/>
          <w:sz w:val="20"/>
          <w:szCs w:val="22"/>
          <w:lang w:val="es-US"/>
        </w:rPr>
      </w:pPr>
      <w:r w:rsidRPr="000E0C2A">
        <w:rPr>
          <w:rFonts w:ascii="Arial" w:hAnsi="Arial" w:cs="Arial"/>
          <w:sz w:val="20"/>
          <w:szCs w:val="22"/>
        </w:rPr>
        <w:t>Signature of Petitioner/Lawyer</w:t>
      </w:r>
      <w:r w:rsidRPr="000E0C2A">
        <w:rPr>
          <w:rFonts w:ascii="Arial" w:hAnsi="Arial" w:cs="Arial"/>
          <w:sz w:val="20"/>
          <w:szCs w:val="22"/>
        </w:rPr>
        <w:tab/>
        <w:t>WSBA No.</w:t>
      </w:r>
      <w:r w:rsidRPr="000E0C2A">
        <w:rPr>
          <w:rFonts w:ascii="Arial" w:hAnsi="Arial" w:cs="Arial"/>
          <w:sz w:val="20"/>
          <w:szCs w:val="22"/>
        </w:rPr>
        <w:tab/>
      </w:r>
      <w:r w:rsidRPr="000E0C2A">
        <w:rPr>
          <w:rFonts w:ascii="Arial" w:hAnsi="Arial" w:cs="Arial"/>
          <w:sz w:val="20"/>
          <w:szCs w:val="22"/>
          <w:lang w:val="es-US"/>
        </w:rPr>
        <w:t xml:space="preserve">Print </w:t>
      </w:r>
      <w:proofErr w:type="spellStart"/>
      <w:r w:rsidRPr="000E0C2A">
        <w:rPr>
          <w:rFonts w:ascii="Arial" w:hAnsi="Arial" w:cs="Arial"/>
          <w:sz w:val="20"/>
          <w:szCs w:val="22"/>
          <w:lang w:val="es-US"/>
        </w:rPr>
        <w:t>Name</w:t>
      </w:r>
      <w:proofErr w:type="spellEnd"/>
      <w:r w:rsidRPr="000E0C2A">
        <w:rPr>
          <w:rFonts w:ascii="Arial" w:hAnsi="Arial" w:cs="Arial"/>
          <w:sz w:val="20"/>
          <w:szCs w:val="22"/>
          <w:lang w:val="es-US"/>
        </w:rPr>
        <w:tab/>
        <w:t>Date</w:t>
      </w:r>
    </w:p>
    <w:p w14:paraId="44FAF025" w14:textId="7AA0D498" w:rsidR="00B44733" w:rsidRPr="000E0C2A" w:rsidRDefault="00A32E1B" w:rsidP="00A32E1B">
      <w:pPr>
        <w:tabs>
          <w:tab w:val="left" w:pos="3330"/>
          <w:tab w:val="left" w:pos="4680"/>
          <w:tab w:val="left" w:pos="8010"/>
          <w:tab w:val="left" w:pos="8640"/>
        </w:tabs>
        <w:spacing w:after="120"/>
        <w:rPr>
          <w:i/>
          <w:iCs/>
          <w:sz w:val="20"/>
          <w:szCs w:val="22"/>
          <w:highlight w:val="yellow"/>
          <w:lang w:val="es-US"/>
        </w:rPr>
      </w:pPr>
      <w:r w:rsidRPr="000E0C2A">
        <w:rPr>
          <w:rFonts w:ascii="Arial" w:hAnsi="Arial" w:cs="Arial"/>
          <w:i/>
          <w:iCs/>
          <w:sz w:val="20"/>
          <w:szCs w:val="22"/>
          <w:lang w:val="es-US"/>
        </w:rPr>
        <w:t>Firma de la parte demandante/abogado</w:t>
      </w:r>
      <w:r w:rsidR="000E0C2A">
        <w:rPr>
          <w:rFonts w:ascii="Arial" w:hAnsi="Arial" w:cs="Arial"/>
          <w:sz w:val="20"/>
          <w:szCs w:val="22"/>
          <w:lang w:val="es-US"/>
        </w:rPr>
        <w:t xml:space="preserve"> </w:t>
      </w:r>
      <w:r w:rsidRPr="000E0C2A">
        <w:rPr>
          <w:rFonts w:ascii="Arial" w:hAnsi="Arial" w:cs="Arial"/>
          <w:i/>
          <w:iCs/>
          <w:sz w:val="20"/>
          <w:szCs w:val="22"/>
          <w:lang w:val="es-US"/>
        </w:rPr>
        <w:t>Núm. de la WSBA</w:t>
      </w:r>
      <w:r w:rsidR="000E0C2A">
        <w:rPr>
          <w:rFonts w:ascii="Arial" w:hAnsi="Arial" w:cs="Arial"/>
          <w:sz w:val="20"/>
          <w:szCs w:val="22"/>
          <w:lang w:val="es-US"/>
        </w:rPr>
        <w:t xml:space="preserve"> </w:t>
      </w:r>
      <w:r w:rsidRPr="000E0C2A">
        <w:rPr>
          <w:rFonts w:ascii="Arial" w:hAnsi="Arial" w:cs="Arial"/>
          <w:i/>
          <w:iCs/>
          <w:sz w:val="20"/>
          <w:szCs w:val="22"/>
          <w:lang w:val="es-US"/>
        </w:rPr>
        <w:t>Nombre en letra de molde</w:t>
      </w:r>
      <w:r w:rsidRPr="000E0C2A">
        <w:rPr>
          <w:rFonts w:ascii="Arial" w:hAnsi="Arial" w:cs="Arial"/>
          <w:sz w:val="20"/>
          <w:szCs w:val="22"/>
          <w:lang w:val="es-US"/>
        </w:rPr>
        <w:tab/>
      </w:r>
      <w:r w:rsidRPr="000E0C2A">
        <w:rPr>
          <w:rFonts w:ascii="Arial" w:hAnsi="Arial" w:cs="Arial"/>
          <w:i/>
          <w:iCs/>
          <w:sz w:val="20"/>
          <w:szCs w:val="22"/>
          <w:lang w:val="es-US"/>
        </w:rPr>
        <w:t>Fecha</w:t>
      </w:r>
    </w:p>
    <w:sectPr w:rsidR="00B44733" w:rsidRPr="000E0C2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9A3A" w14:textId="77777777" w:rsidR="0098392B" w:rsidRDefault="0098392B" w:rsidP="001879D9">
      <w:r>
        <w:separator/>
      </w:r>
    </w:p>
  </w:endnote>
  <w:endnote w:type="continuationSeparator" w:id="0">
    <w:p w14:paraId="6E2FAD6A" w14:textId="77777777" w:rsidR="0098392B" w:rsidRDefault="0098392B" w:rsidP="0018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31"/>
      <w:gridCol w:w="3122"/>
      <w:gridCol w:w="3107"/>
    </w:tblGrid>
    <w:tr w:rsidR="001263E2" w:rsidRPr="000E0C2A" w14:paraId="6CDA26E4" w14:textId="77777777" w:rsidTr="00A43A1A">
      <w:tc>
        <w:tcPr>
          <w:tcW w:w="3192" w:type="dxa"/>
        </w:tcPr>
        <w:p w14:paraId="31A4AB9F" w14:textId="43E1E9BE" w:rsidR="001263E2" w:rsidRPr="000E0C2A" w:rsidRDefault="00941EBF" w:rsidP="001263E2">
          <w:pPr>
            <w:tabs>
              <w:tab w:val="center" w:pos="4680"/>
              <w:tab w:val="right" w:pos="9360"/>
            </w:tabs>
            <w:rPr>
              <w:rFonts w:ascii="Arial" w:hAnsi="Arial" w:cs="Arial"/>
              <w:sz w:val="18"/>
              <w:szCs w:val="18"/>
            </w:rPr>
          </w:pPr>
          <w:r w:rsidRPr="000E0C2A">
            <w:rPr>
              <w:rFonts w:ascii="Arial" w:hAnsi="Arial" w:cs="Arial"/>
              <w:sz w:val="18"/>
              <w:szCs w:val="18"/>
            </w:rPr>
            <w:t>RCW 7.105.225</w:t>
          </w:r>
        </w:p>
        <w:p w14:paraId="1558B6BA" w14:textId="3F260E0E" w:rsidR="001263E2" w:rsidRPr="000E0C2A" w:rsidRDefault="00461C31" w:rsidP="001263E2">
          <w:pPr>
            <w:tabs>
              <w:tab w:val="center" w:pos="4680"/>
              <w:tab w:val="right" w:pos="9360"/>
            </w:tabs>
            <w:rPr>
              <w:rFonts w:ascii="Arial" w:hAnsi="Arial" w:cs="Arial"/>
              <w:i/>
              <w:sz w:val="18"/>
              <w:szCs w:val="18"/>
            </w:rPr>
          </w:pPr>
          <w:r w:rsidRPr="000E0C2A">
            <w:rPr>
              <w:rFonts w:ascii="Arial" w:hAnsi="Arial" w:cs="Arial"/>
              <w:sz w:val="18"/>
              <w:szCs w:val="18"/>
            </w:rPr>
            <w:t xml:space="preserve">Mandatory </w:t>
          </w:r>
          <w:r w:rsidR="000E0C2A">
            <w:rPr>
              <w:rFonts w:ascii="Arial" w:hAnsi="Arial" w:cs="Arial"/>
              <w:sz w:val="18"/>
              <w:szCs w:val="18"/>
            </w:rPr>
            <w:t xml:space="preserve">SP </w:t>
          </w:r>
          <w:r w:rsidRPr="000E0C2A">
            <w:rPr>
              <w:rFonts w:ascii="Arial" w:hAnsi="Arial" w:cs="Arial"/>
              <w:i/>
              <w:iCs/>
              <w:sz w:val="18"/>
              <w:szCs w:val="18"/>
            </w:rPr>
            <w:t>(</w:t>
          </w:r>
          <w:r w:rsidR="000C1CD0">
            <w:rPr>
              <w:rFonts w:ascii="Arial" w:hAnsi="Arial" w:cs="Arial"/>
              <w:i/>
              <w:iCs/>
              <w:sz w:val="18"/>
              <w:szCs w:val="18"/>
            </w:rPr>
            <w:t>07</w:t>
          </w:r>
          <w:r w:rsidRPr="000E0C2A">
            <w:rPr>
              <w:rFonts w:ascii="Arial" w:hAnsi="Arial" w:cs="Arial"/>
              <w:i/>
              <w:iCs/>
              <w:sz w:val="18"/>
              <w:szCs w:val="18"/>
            </w:rPr>
            <w:t>/</w:t>
          </w:r>
          <w:r w:rsidR="002612D8">
            <w:rPr>
              <w:rFonts w:ascii="Arial" w:hAnsi="Arial" w:cs="Arial"/>
              <w:i/>
              <w:iCs/>
              <w:sz w:val="18"/>
              <w:szCs w:val="18"/>
            </w:rPr>
            <w:t>2025</w:t>
          </w:r>
          <w:r w:rsidRPr="000E0C2A">
            <w:rPr>
              <w:rFonts w:ascii="Arial" w:hAnsi="Arial" w:cs="Arial"/>
              <w:i/>
              <w:iCs/>
              <w:sz w:val="18"/>
              <w:szCs w:val="18"/>
            </w:rPr>
            <w:t>)</w:t>
          </w:r>
          <w:r w:rsidR="000E0C2A">
            <w:rPr>
              <w:rFonts w:ascii="Arial" w:hAnsi="Arial" w:cs="Arial"/>
              <w:i/>
              <w:iCs/>
              <w:sz w:val="18"/>
              <w:szCs w:val="18"/>
            </w:rPr>
            <w:t xml:space="preserve"> </w:t>
          </w:r>
          <w:r w:rsidR="000E0C2A" w:rsidRPr="000E0C2A">
            <w:rPr>
              <w:rFonts w:ascii="Arial" w:hAnsi="Arial" w:cs="Arial"/>
              <w:sz w:val="18"/>
              <w:szCs w:val="18"/>
            </w:rPr>
            <w:t>Spanish</w:t>
          </w:r>
        </w:p>
        <w:p w14:paraId="0766A762" w14:textId="0D2E29AF" w:rsidR="001263E2" w:rsidRPr="000E0C2A" w:rsidRDefault="001263E2" w:rsidP="001263E2">
          <w:pPr>
            <w:tabs>
              <w:tab w:val="center" w:pos="4680"/>
              <w:tab w:val="right" w:pos="9360"/>
            </w:tabs>
            <w:rPr>
              <w:rFonts w:ascii="Arial" w:hAnsi="Arial" w:cs="Arial"/>
              <w:sz w:val="18"/>
              <w:szCs w:val="18"/>
            </w:rPr>
          </w:pPr>
          <w:r w:rsidRPr="000E0C2A">
            <w:rPr>
              <w:rFonts w:ascii="Arial" w:hAnsi="Arial" w:cs="Arial"/>
              <w:b/>
              <w:bCs/>
              <w:sz w:val="18"/>
              <w:szCs w:val="18"/>
            </w:rPr>
            <w:t>PO 070</w:t>
          </w:r>
        </w:p>
      </w:tc>
      <w:tc>
        <w:tcPr>
          <w:tcW w:w="3192" w:type="dxa"/>
        </w:tcPr>
        <w:p w14:paraId="08301BB8" w14:textId="58B14A55" w:rsidR="001263E2" w:rsidRPr="000E0C2A" w:rsidRDefault="001263E2" w:rsidP="001263E2">
          <w:pPr>
            <w:tabs>
              <w:tab w:val="center" w:pos="4680"/>
              <w:tab w:val="right" w:pos="9360"/>
            </w:tabs>
            <w:jc w:val="center"/>
            <w:rPr>
              <w:rFonts w:ascii="Arial" w:hAnsi="Arial" w:cs="Arial"/>
              <w:sz w:val="18"/>
              <w:szCs w:val="18"/>
            </w:rPr>
          </w:pPr>
          <w:r w:rsidRPr="000E0C2A">
            <w:rPr>
              <w:rFonts w:ascii="Arial" w:hAnsi="Arial" w:cs="Arial"/>
              <w:sz w:val="18"/>
              <w:szCs w:val="18"/>
            </w:rPr>
            <w:t>Denial Order</w:t>
          </w:r>
        </w:p>
        <w:p w14:paraId="38A40F67" w14:textId="55192E36" w:rsidR="001263E2" w:rsidRPr="000E0C2A" w:rsidRDefault="001263E2" w:rsidP="001263E2">
          <w:pPr>
            <w:tabs>
              <w:tab w:val="center" w:pos="1488"/>
              <w:tab w:val="right" w:pos="2976"/>
              <w:tab w:val="center" w:pos="4680"/>
              <w:tab w:val="right" w:pos="9360"/>
            </w:tabs>
            <w:jc w:val="center"/>
            <w:rPr>
              <w:rFonts w:ascii="Arial" w:hAnsi="Arial" w:cs="Arial"/>
              <w:b/>
              <w:sz w:val="18"/>
              <w:szCs w:val="18"/>
            </w:rPr>
          </w:pPr>
          <w:r w:rsidRPr="000E0C2A">
            <w:rPr>
              <w:rFonts w:ascii="Arial" w:hAnsi="Arial"/>
              <w:sz w:val="18"/>
              <w:szCs w:val="18"/>
            </w:rPr>
            <w:t xml:space="preserve">p. </w:t>
          </w:r>
          <w:r w:rsidRPr="000E0C2A">
            <w:rPr>
              <w:rFonts w:ascii="Arial" w:hAnsi="Arial"/>
              <w:b/>
              <w:bCs/>
              <w:sz w:val="18"/>
              <w:szCs w:val="18"/>
            </w:rPr>
            <w:fldChar w:fldCharType="begin"/>
          </w:r>
          <w:r w:rsidRPr="000E0C2A">
            <w:rPr>
              <w:rFonts w:ascii="Arial" w:hAnsi="Arial"/>
              <w:b/>
              <w:bCs/>
              <w:sz w:val="18"/>
              <w:szCs w:val="18"/>
            </w:rPr>
            <w:instrText xml:space="preserve"> PAGE  \* Arabic  \* MERGEFORMAT </w:instrText>
          </w:r>
          <w:r w:rsidRPr="000E0C2A">
            <w:rPr>
              <w:rFonts w:ascii="Arial" w:hAnsi="Arial"/>
              <w:b/>
              <w:bCs/>
              <w:sz w:val="18"/>
              <w:szCs w:val="18"/>
            </w:rPr>
            <w:fldChar w:fldCharType="separate"/>
          </w:r>
          <w:r w:rsidRPr="000E0C2A">
            <w:rPr>
              <w:rFonts w:ascii="Arial" w:hAnsi="Arial"/>
              <w:b/>
              <w:bCs/>
              <w:noProof/>
              <w:sz w:val="18"/>
              <w:szCs w:val="18"/>
            </w:rPr>
            <w:t>8</w:t>
          </w:r>
          <w:r w:rsidRPr="000E0C2A">
            <w:rPr>
              <w:rFonts w:ascii="Arial" w:hAnsi="Arial"/>
              <w:b/>
              <w:bCs/>
              <w:sz w:val="18"/>
              <w:szCs w:val="18"/>
            </w:rPr>
            <w:fldChar w:fldCharType="end"/>
          </w:r>
          <w:r w:rsidRPr="000E0C2A">
            <w:rPr>
              <w:rFonts w:ascii="Arial" w:hAnsi="Arial"/>
              <w:sz w:val="18"/>
              <w:szCs w:val="18"/>
            </w:rPr>
            <w:t xml:space="preserve"> of </w:t>
          </w:r>
          <w:r w:rsidRPr="000E0C2A">
            <w:rPr>
              <w:rFonts w:ascii="Arial" w:hAnsi="Arial"/>
              <w:b/>
              <w:bCs/>
              <w:sz w:val="18"/>
              <w:szCs w:val="18"/>
            </w:rPr>
            <w:fldChar w:fldCharType="begin"/>
          </w:r>
          <w:r w:rsidRPr="000E0C2A">
            <w:rPr>
              <w:rFonts w:ascii="Arial" w:hAnsi="Arial"/>
              <w:b/>
              <w:bCs/>
              <w:sz w:val="18"/>
              <w:szCs w:val="18"/>
            </w:rPr>
            <w:instrText xml:space="preserve"> SECTIONPAGES   \* MERGEFORMAT </w:instrText>
          </w:r>
          <w:r w:rsidRPr="000E0C2A">
            <w:rPr>
              <w:rFonts w:ascii="Arial" w:hAnsi="Arial"/>
              <w:b/>
              <w:bCs/>
              <w:sz w:val="18"/>
              <w:szCs w:val="18"/>
            </w:rPr>
            <w:fldChar w:fldCharType="separate"/>
          </w:r>
          <w:r w:rsidR="00C67E31">
            <w:rPr>
              <w:rFonts w:ascii="Arial" w:hAnsi="Arial"/>
              <w:b/>
              <w:bCs/>
              <w:noProof/>
              <w:sz w:val="18"/>
              <w:szCs w:val="18"/>
            </w:rPr>
            <w:t>16</w:t>
          </w:r>
          <w:r w:rsidRPr="000E0C2A">
            <w:rPr>
              <w:rFonts w:ascii="Arial" w:hAnsi="Arial"/>
              <w:b/>
              <w:bCs/>
              <w:sz w:val="18"/>
              <w:szCs w:val="18"/>
            </w:rPr>
            <w:fldChar w:fldCharType="end"/>
          </w:r>
        </w:p>
      </w:tc>
      <w:tc>
        <w:tcPr>
          <w:tcW w:w="3192" w:type="dxa"/>
        </w:tcPr>
        <w:p w14:paraId="08EFA6AE" w14:textId="77777777" w:rsidR="001263E2" w:rsidRPr="000E0C2A" w:rsidRDefault="001263E2" w:rsidP="001263E2">
          <w:pPr>
            <w:tabs>
              <w:tab w:val="center" w:pos="4680"/>
              <w:tab w:val="right" w:pos="9360"/>
            </w:tabs>
            <w:rPr>
              <w:rFonts w:ascii="Arial" w:hAnsi="Arial" w:cs="Arial"/>
              <w:sz w:val="18"/>
              <w:szCs w:val="18"/>
            </w:rPr>
          </w:pPr>
        </w:p>
      </w:tc>
    </w:tr>
  </w:tbl>
  <w:p w14:paraId="61B455CA" w14:textId="77777777" w:rsidR="00C37D03" w:rsidRPr="000E0C2A" w:rsidRDefault="00C3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37A9" w14:textId="77777777" w:rsidR="0098392B" w:rsidRDefault="0098392B" w:rsidP="001879D9">
      <w:r>
        <w:separator/>
      </w:r>
    </w:p>
  </w:footnote>
  <w:footnote w:type="continuationSeparator" w:id="0">
    <w:p w14:paraId="699EDE31" w14:textId="77777777" w:rsidR="0098392B" w:rsidRDefault="0098392B" w:rsidP="0018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493"/>
    <w:multiLevelType w:val="hybridMultilevel"/>
    <w:tmpl w:val="B8A404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FA6445"/>
    <w:multiLevelType w:val="hybridMultilevel"/>
    <w:tmpl w:val="C4B05092"/>
    <w:lvl w:ilvl="0" w:tplc="5D0891DA">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FA430E"/>
    <w:multiLevelType w:val="hybridMultilevel"/>
    <w:tmpl w:val="AF3C4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6D1D9D"/>
    <w:multiLevelType w:val="hybridMultilevel"/>
    <w:tmpl w:val="9954B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4913EF2"/>
    <w:multiLevelType w:val="hybridMultilevel"/>
    <w:tmpl w:val="EC4E078E"/>
    <w:lvl w:ilvl="0" w:tplc="2BCA5EDE">
      <w:start w:val="1"/>
      <w:numFmt w:val="decimal"/>
      <w:pStyle w:val="PONumberedSection"/>
      <w:lvlText w:val="%1."/>
      <w:lvlJc w:val="left"/>
      <w:pPr>
        <w:ind w:left="450" w:hanging="360"/>
      </w:pPr>
      <w:rPr>
        <w:rFonts w:ascii="Arial Black" w:hAnsi="Arial Black"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2249149">
    <w:abstractNumId w:val="4"/>
  </w:num>
  <w:num w:numId="2" w16cid:durableId="551501717">
    <w:abstractNumId w:val="0"/>
  </w:num>
  <w:num w:numId="3" w16cid:durableId="1215510595">
    <w:abstractNumId w:val="3"/>
  </w:num>
  <w:num w:numId="4" w16cid:durableId="1531064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78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FD4"/>
    <w:rsid w:val="000014C6"/>
    <w:rsid w:val="000020F0"/>
    <w:rsid w:val="00011A79"/>
    <w:rsid w:val="000139A0"/>
    <w:rsid w:val="00015013"/>
    <w:rsid w:val="00015346"/>
    <w:rsid w:val="00025FC8"/>
    <w:rsid w:val="00034752"/>
    <w:rsid w:val="000512FE"/>
    <w:rsid w:val="00051D55"/>
    <w:rsid w:val="00062A53"/>
    <w:rsid w:val="00066215"/>
    <w:rsid w:val="000669B2"/>
    <w:rsid w:val="00066BED"/>
    <w:rsid w:val="0007072E"/>
    <w:rsid w:val="00071288"/>
    <w:rsid w:val="000717A9"/>
    <w:rsid w:val="00071A56"/>
    <w:rsid w:val="000726A6"/>
    <w:rsid w:val="0007606E"/>
    <w:rsid w:val="000775F9"/>
    <w:rsid w:val="000807A4"/>
    <w:rsid w:val="000822BC"/>
    <w:rsid w:val="00082BEA"/>
    <w:rsid w:val="00084BCC"/>
    <w:rsid w:val="000856DE"/>
    <w:rsid w:val="00085AB8"/>
    <w:rsid w:val="00090F60"/>
    <w:rsid w:val="0009562E"/>
    <w:rsid w:val="000961B9"/>
    <w:rsid w:val="000A0D8F"/>
    <w:rsid w:val="000A1272"/>
    <w:rsid w:val="000A7480"/>
    <w:rsid w:val="000A7F71"/>
    <w:rsid w:val="000B0FDE"/>
    <w:rsid w:val="000B42D3"/>
    <w:rsid w:val="000B6EBE"/>
    <w:rsid w:val="000B7B13"/>
    <w:rsid w:val="000C0578"/>
    <w:rsid w:val="000C0C86"/>
    <w:rsid w:val="000C1CD0"/>
    <w:rsid w:val="000C2BD1"/>
    <w:rsid w:val="000C36B5"/>
    <w:rsid w:val="000C44E7"/>
    <w:rsid w:val="000E0C2A"/>
    <w:rsid w:val="000E5095"/>
    <w:rsid w:val="000E7954"/>
    <w:rsid w:val="000F0B4D"/>
    <w:rsid w:val="000F0EFD"/>
    <w:rsid w:val="000F2A11"/>
    <w:rsid w:val="000F593A"/>
    <w:rsid w:val="00104868"/>
    <w:rsid w:val="001053EB"/>
    <w:rsid w:val="001123F3"/>
    <w:rsid w:val="00112912"/>
    <w:rsid w:val="00122A33"/>
    <w:rsid w:val="00125639"/>
    <w:rsid w:val="00125948"/>
    <w:rsid w:val="001263E2"/>
    <w:rsid w:val="00133AA7"/>
    <w:rsid w:val="001341A7"/>
    <w:rsid w:val="001342BE"/>
    <w:rsid w:val="00140692"/>
    <w:rsid w:val="00144AE6"/>
    <w:rsid w:val="00145B0E"/>
    <w:rsid w:val="001460E3"/>
    <w:rsid w:val="001554F8"/>
    <w:rsid w:val="00164D1E"/>
    <w:rsid w:val="001650E0"/>
    <w:rsid w:val="00167B2F"/>
    <w:rsid w:val="00171726"/>
    <w:rsid w:val="00180A8C"/>
    <w:rsid w:val="001879D9"/>
    <w:rsid w:val="00193371"/>
    <w:rsid w:val="00197E44"/>
    <w:rsid w:val="001A2F94"/>
    <w:rsid w:val="001A6DA1"/>
    <w:rsid w:val="001B78C3"/>
    <w:rsid w:val="001C160A"/>
    <w:rsid w:val="001C74CC"/>
    <w:rsid w:val="001D06FD"/>
    <w:rsid w:val="001D5D1F"/>
    <w:rsid w:val="001E2864"/>
    <w:rsid w:val="001E3031"/>
    <w:rsid w:val="001E6B6F"/>
    <w:rsid w:val="001F0851"/>
    <w:rsid w:val="001F51B0"/>
    <w:rsid w:val="001F57CE"/>
    <w:rsid w:val="00200789"/>
    <w:rsid w:val="00211B32"/>
    <w:rsid w:val="00212837"/>
    <w:rsid w:val="00212EFF"/>
    <w:rsid w:val="0021452B"/>
    <w:rsid w:val="0021525B"/>
    <w:rsid w:val="00215634"/>
    <w:rsid w:val="0021661B"/>
    <w:rsid w:val="002351CD"/>
    <w:rsid w:val="0023593E"/>
    <w:rsid w:val="002362B6"/>
    <w:rsid w:val="00244C66"/>
    <w:rsid w:val="00260F79"/>
    <w:rsid w:val="002612D8"/>
    <w:rsid w:val="00264216"/>
    <w:rsid w:val="00266616"/>
    <w:rsid w:val="0026673B"/>
    <w:rsid w:val="00266A10"/>
    <w:rsid w:val="0027296B"/>
    <w:rsid w:val="0027504C"/>
    <w:rsid w:val="00276E64"/>
    <w:rsid w:val="00277C19"/>
    <w:rsid w:val="00285F3C"/>
    <w:rsid w:val="00295123"/>
    <w:rsid w:val="002A50FC"/>
    <w:rsid w:val="002A5291"/>
    <w:rsid w:val="002B5432"/>
    <w:rsid w:val="002B562A"/>
    <w:rsid w:val="002B6A2D"/>
    <w:rsid w:val="002C06B4"/>
    <w:rsid w:val="002D7B0B"/>
    <w:rsid w:val="002D7B5D"/>
    <w:rsid w:val="002D7D35"/>
    <w:rsid w:val="002D7E65"/>
    <w:rsid w:val="002E05E7"/>
    <w:rsid w:val="002E2B2C"/>
    <w:rsid w:val="002E5D24"/>
    <w:rsid w:val="002E5ECD"/>
    <w:rsid w:val="002E68CE"/>
    <w:rsid w:val="002F5024"/>
    <w:rsid w:val="002F5209"/>
    <w:rsid w:val="002F7007"/>
    <w:rsid w:val="00300815"/>
    <w:rsid w:val="003065E5"/>
    <w:rsid w:val="00307935"/>
    <w:rsid w:val="003104BB"/>
    <w:rsid w:val="00317910"/>
    <w:rsid w:val="00322BA0"/>
    <w:rsid w:val="0032433E"/>
    <w:rsid w:val="00326BE2"/>
    <w:rsid w:val="00343368"/>
    <w:rsid w:val="003461F7"/>
    <w:rsid w:val="003541A4"/>
    <w:rsid w:val="003600D1"/>
    <w:rsid w:val="00361436"/>
    <w:rsid w:val="00363435"/>
    <w:rsid w:val="0037698C"/>
    <w:rsid w:val="00391152"/>
    <w:rsid w:val="003A6B05"/>
    <w:rsid w:val="003A7CFA"/>
    <w:rsid w:val="003A7F91"/>
    <w:rsid w:val="003B064B"/>
    <w:rsid w:val="003B2B91"/>
    <w:rsid w:val="003B52F8"/>
    <w:rsid w:val="003C25FE"/>
    <w:rsid w:val="003C274F"/>
    <w:rsid w:val="003C2DD0"/>
    <w:rsid w:val="003C57CA"/>
    <w:rsid w:val="003C59A8"/>
    <w:rsid w:val="003C5E6F"/>
    <w:rsid w:val="003D0201"/>
    <w:rsid w:val="003D2A9C"/>
    <w:rsid w:val="003D3661"/>
    <w:rsid w:val="003F135F"/>
    <w:rsid w:val="003F1ACD"/>
    <w:rsid w:val="003F4B47"/>
    <w:rsid w:val="00400E0C"/>
    <w:rsid w:val="00403EB9"/>
    <w:rsid w:val="00405E45"/>
    <w:rsid w:val="004117FE"/>
    <w:rsid w:val="00411B89"/>
    <w:rsid w:val="004145F4"/>
    <w:rsid w:val="00414661"/>
    <w:rsid w:val="00422A90"/>
    <w:rsid w:val="004254D1"/>
    <w:rsid w:val="0043015B"/>
    <w:rsid w:val="004359E7"/>
    <w:rsid w:val="00443C69"/>
    <w:rsid w:val="00446172"/>
    <w:rsid w:val="00453445"/>
    <w:rsid w:val="00453AA2"/>
    <w:rsid w:val="00455568"/>
    <w:rsid w:val="00461991"/>
    <w:rsid w:val="00461C31"/>
    <w:rsid w:val="00462336"/>
    <w:rsid w:val="004651AB"/>
    <w:rsid w:val="004654DF"/>
    <w:rsid w:val="0048790E"/>
    <w:rsid w:val="004912C4"/>
    <w:rsid w:val="00492E2F"/>
    <w:rsid w:val="00493FE7"/>
    <w:rsid w:val="00496EAE"/>
    <w:rsid w:val="004A1634"/>
    <w:rsid w:val="004A2F78"/>
    <w:rsid w:val="004A3ECD"/>
    <w:rsid w:val="004A5DE5"/>
    <w:rsid w:val="004B0AD1"/>
    <w:rsid w:val="004C4A4E"/>
    <w:rsid w:val="004C503B"/>
    <w:rsid w:val="004C7D16"/>
    <w:rsid w:val="004D4C82"/>
    <w:rsid w:val="004E567A"/>
    <w:rsid w:val="004F2455"/>
    <w:rsid w:val="004F6A22"/>
    <w:rsid w:val="0051388D"/>
    <w:rsid w:val="00513944"/>
    <w:rsid w:val="00515486"/>
    <w:rsid w:val="00516CC2"/>
    <w:rsid w:val="00517023"/>
    <w:rsid w:val="005223DC"/>
    <w:rsid w:val="00524E5D"/>
    <w:rsid w:val="0052506B"/>
    <w:rsid w:val="005269F7"/>
    <w:rsid w:val="00533568"/>
    <w:rsid w:val="005408D2"/>
    <w:rsid w:val="00541740"/>
    <w:rsid w:val="00541AB1"/>
    <w:rsid w:val="0054339F"/>
    <w:rsid w:val="00546618"/>
    <w:rsid w:val="00546DB6"/>
    <w:rsid w:val="0055371C"/>
    <w:rsid w:val="00561EC6"/>
    <w:rsid w:val="0057309A"/>
    <w:rsid w:val="00576FF8"/>
    <w:rsid w:val="0058366F"/>
    <w:rsid w:val="00586411"/>
    <w:rsid w:val="00591AAE"/>
    <w:rsid w:val="00591DD0"/>
    <w:rsid w:val="005968A2"/>
    <w:rsid w:val="005A3428"/>
    <w:rsid w:val="005A5D36"/>
    <w:rsid w:val="005B1E54"/>
    <w:rsid w:val="005B353E"/>
    <w:rsid w:val="005B5E63"/>
    <w:rsid w:val="005C050A"/>
    <w:rsid w:val="005C1C39"/>
    <w:rsid w:val="005C280F"/>
    <w:rsid w:val="005C305E"/>
    <w:rsid w:val="005C472A"/>
    <w:rsid w:val="005D1B21"/>
    <w:rsid w:val="005D6C4E"/>
    <w:rsid w:val="005E19FE"/>
    <w:rsid w:val="005E6993"/>
    <w:rsid w:val="005F240E"/>
    <w:rsid w:val="005F458A"/>
    <w:rsid w:val="005F4D81"/>
    <w:rsid w:val="005F6541"/>
    <w:rsid w:val="005F7650"/>
    <w:rsid w:val="00601216"/>
    <w:rsid w:val="006021CB"/>
    <w:rsid w:val="0060596B"/>
    <w:rsid w:val="00612E8A"/>
    <w:rsid w:val="00614CCB"/>
    <w:rsid w:val="006165A8"/>
    <w:rsid w:val="006222A7"/>
    <w:rsid w:val="00626486"/>
    <w:rsid w:val="006265E7"/>
    <w:rsid w:val="00627947"/>
    <w:rsid w:val="006300C6"/>
    <w:rsid w:val="0063268F"/>
    <w:rsid w:val="0063611D"/>
    <w:rsid w:val="00636378"/>
    <w:rsid w:val="0064354D"/>
    <w:rsid w:val="00645F52"/>
    <w:rsid w:val="00647F16"/>
    <w:rsid w:val="00654905"/>
    <w:rsid w:val="00656D1E"/>
    <w:rsid w:val="00663CEA"/>
    <w:rsid w:val="00666286"/>
    <w:rsid w:val="00671013"/>
    <w:rsid w:val="0067555F"/>
    <w:rsid w:val="00676FD4"/>
    <w:rsid w:val="00681E57"/>
    <w:rsid w:val="0068241A"/>
    <w:rsid w:val="00682A41"/>
    <w:rsid w:val="00683144"/>
    <w:rsid w:val="00684AEC"/>
    <w:rsid w:val="00687019"/>
    <w:rsid w:val="006A08F1"/>
    <w:rsid w:val="006A476E"/>
    <w:rsid w:val="006B7585"/>
    <w:rsid w:val="006C008A"/>
    <w:rsid w:val="006C3258"/>
    <w:rsid w:val="006C6042"/>
    <w:rsid w:val="006D05C8"/>
    <w:rsid w:val="006D3031"/>
    <w:rsid w:val="006E575F"/>
    <w:rsid w:val="006E7661"/>
    <w:rsid w:val="00701289"/>
    <w:rsid w:val="00701D93"/>
    <w:rsid w:val="00705D24"/>
    <w:rsid w:val="0070641C"/>
    <w:rsid w:val="007140D4"/>
    <w:rsid w:val="007144D0"/>
    <w:rsid w:val="00715BF7"/>
    <w:rsid w:val="00724623"/>
    <w:rsid w:val="007261B8"/>
    <w:rsid w:val="00732063"/>
    <w:rsid w:val="00737EBE"/>
    <w:rsid w:val="00742785"/>
    <w:rsid w:val="00752730"/>
    <w:rsid w:val="0075389A"/>
    <w:rsid w:val="0075424D"/>
    <w:rsid w:val="007547F8"/>
    <w:rsid w:val="007559E7"/>
    <w:rsid w:val="00756ADC"/>
    <w:rsid w:val="00756C79"/>
    <w:rsid w:val="0075733F"/>
    <w:rsid w:val="00763264"/>
    <w:rsid w:val="0076724F"/>
    <w:rsid w:val="00767731"/>
    <w:rsid w:val="0077295D"/>
    <w:rsid w:val="00776014"/>
    <w:rsid w:val="007830FA"/>
    <w:rsid w:val="00784523"/>
    <w:rsid w:val="00784FD8"/>
    <w:rsid w:val="00787CA1"/>
    <w:rsid w:val="00791E26"/>
    <w:rsid w:val="007925D4"/>
    <w:rsid w:val="00795442"/>
    <w:rsid w:val="007A3E32"/>
    <w:rsid w:val="007A469E"/>
    <w:rsid w:val="007A6757"/>
    <w:rsid w:val="007A78C7"/>
    <w:rsid w:val="007B718D"/>
    <w:rsid w:val="007C7675"/>
    <w:rsid w:val="007D4712"/>
    <w:rsid w:val="007D4ED4"/>
    <w:rsid w:val="007E7FEA"/>
    <w:rsid w:val="007F33D8"/>
    <w:rsid w:val="007F7928"/>
    <w:rsid w:val="008010C8"/>
    <w:rsid w:val="00802711"/>
    <w:rsid w:val="00804561"/>
    <w:rsid w:val="00807020"/>
    <w:rsid w:val="008103F4"/>
    <w:rsid w:val="00811CE5"/>
    <w:rsid w:val="00812572"/>
    <w:rsid w:val="008137D9"/>
    <w:rsid w:val="00816DCF"/>
    <w:rsid w:val="008200C7"/>
    <w:rsid w:val="008245D3"/>
    <w:rsid w:val="00827FC0"/>
    <w:rsid w:val="0083357E"/>
    <w:rsid w:val="008355E0"/>
    <w:rsid w:val="00836617"/>
    <w:rsid w:val="008418AA"/>
    <w:rsid w:val="0084408C"/>
    <w:rsid w:val="00850C45"/>
    <w:rsid w:val="00851D66"/>
    <w:rsid w:val="0086319D"/>
    <w:rsid w:val="00863ED2"/>
    <w:rsid w:val="0086580E"/>
    <w:rsid w:val="00876811"/>
    <w:rsid w:val="00877194"/>
    <w:rsid w:val="00880597"/>
    <w:rsid w:val="0088696C"/>
    <w:rsid w:val="00887CA2"/>
    <w:rsid w:val="00897932"/>
    <w:rsid w:val="008A01F7"/>
    <w:rsid w:val="008A2E21"/>
    <w:rsid w:val="008A44AB"/>
    <w:rsid w:val="008B0658"/>
    <w:rsid w:val="008C209A"/>
    <w:rsid w:val="008C2213"/>
    <w:rsid w:val="008C2676"/>
    <w:rsid w:val="008C66A2"/>
    <w:rsid w:val="008C6748"/>
    <w:rsid w:val="008D216C"/>
    <w:rsid w:val="008D567A"/>
    <w:rsid w:val="008D5880"/>
    <w:rsid w:val="008D6A4F"/>
    <w:rsid w:val="008D6BA2"/>
    <w:rsid w:val="008E20DB"/>
    <w:rsid w:val="008E2573"/>
    <w:rsid w:val="008E5F36"/>
    <w:rsid w:val="008F4867"/>
    <w:rsid w:val="008F57A0"/>
    <w:rsid w:val="008F5DF5"/>
    <w:rsid w:val="00900A78"/>
    <w:rsid w:val="00901FF8"/>
    <w:rsid w:val="0090233E"/>
    <w:rsid w:val="00902BB1"/>
    <w:rsid w:val="009031DA"/>
    <w:rsid w:val="00903AE0"/>
    <w:rsid w:val="00906633"/>
    <w:rsid w:val="00907F9C"/>
    <w:rsid w:val="00910233"/>
    <w:rsid w:val="00917284"/>
    <w:rsid w:val="00920481"/>
    <w:rsid w:val="00924A32"/>
    <w:rsid w:val="00927FAE"/>
    <w:rsid w:val="00941EBF"/>
    <w:rsid w:val="00943F44"/>
    <w:rsid w:val="009440FD"/>
    <w:rsid w:val="00945DEC"/>
    <w:rsid w:val="00946664"/>
    <w:rsid w:val="009471CE"/>
    <w:rsid w:val="00951119"/>
    <w:rsid w:val="009513A9"/>
    <w:rsid w:val="009525E2"/>
    <w:rsid w:val="009539D3"/>
    <w:rsid w:val="00954741"/>
    <w:rsid w:val="0095553C"/>
    <w:rsid w:val="00955D14"/>
    <w:rsid w:val="009625C7"/>
    <w:rsid w:val="00966999"/>
    <w:rsid w:val="00976736"/>
    <w:rsid w:val="00982776"/>
    <w:rsid w:val="0098392B"/>
    <w:rsid w:val="0098733C"/>
    <w:rsid w:val="0099186F"/>
    <w:rsid w:val="00992B01"/>
    <w:rsid w:val="00992F54"/>
    <w:rsid w:val="009A1564"/>
    <w:rsid w:val="009A4096"/>
    <w:rsid w:val="009A5AC3"/>
    <w:rsid w:val="009B09C5"/>
    <w:rsid w:val="009B3D15"/>
    <w:rsid w:val="009B6513"/>
    <w:rsid w:val="009B76B5"/>
    <w:rsid w:val="009C5C1D"/>
    <w:rsid w:val="009D3289"/>
    <w:rsid w:val="009D4287"/>
    <w:rsid w:val="009F2762"/>
    <w:rsid w:val="009F3D70"/>
    <w:rsid w:val="009F6D94"/>
    <w:rsid w:val="00A1068E"/>
    <w:rsid w:val="00A11C0D"/>
    <w:rsid w:val="00A13916"/>
    <w:rsid w:val="00A15D41"/>
    <w:rsid w:val="00A21115"/>
    <w:rsid w:val="00A3111F"/>
    <w:rsid w:val="00A32E1B"/>
    <w:rsid w:val="00A357F4"/>
    <w:rsid w:val="00A42783"/>
    <w:rsid w:val="00A46680"/>
    <w:rsid w:val="00A46773"/>
    <w:rsid w:val="00A53E47"/>
    <w:rsid w:val="00A567D7"/>
    <w:rsid w:val="00A57F28"/>
    <w:rsid w:val="00A6059C"/>
    <w:rsid w:val="00A60FA5"/>
    <w:rsid w:val="00A71060"/>
    <w:rsid w:val="00A713E4"/>
    <w:rsid w:val="00A73842"/>
    <w:rsid w:val="00A85637"/>
    <w:rsid w:val="00A94D24"/>
    <w:rsid w:val="00A95E4B"/>
    <w:rsid w:val="00A96505"/>
    <w:rsid w:val="00AA1D10"/>
    <w:rsid w:val="00AA7F6A"/>
    <w:rsid w:val="00AB1606"/>
    <w:rsid w:val="00AB6B53"/>
    <w:rsid w:val="00AC1B30"/>
    <w:rsid w:val="00AC6250"/>
    <w:rsid w:val="00AD0776"/>
    <w:rsid w:val="00AD5447"/>
    <w:rsid w:val="00AD60AD"/>
    <w:rsid w:val="00AE0DFE"/>
    <w:rsid w:val="00AE20CD"/>
    <w:rsid w:val="00AE27E1"/>
    <w:rsid w:val="00AE2C6C"/>
    <w:rsid w:val="00AF6B18"/>
    <w:rsid w:val="00B00263"/>
    <w:rsid w:val="00B02AC0"/>
    <w:rsid w:val="00B1030E"/>
    <w:rsid w:val="00B1216A"/>
    <w:rsid w:val="00B13545"/>
    <w:rsid w:val="00B17848"/>
    <w:rsid w:val="00B221C9"/>
    <w:rsid w:val="00B23AED"/>
    <w:rsid w:val="00B267A3"/>
    <w:rsid w:val="00B37C40"/>
    <w:rsid w:val="00B43E70"/>
    <w:rsid w:val="00B44733"/>
    <w:rsid w:val="00B5216C"/>
    <w:rsid w:val="00B54CFD"/>
    <w:rsid w:val="00B5621F"/>
    <w:rsid w:val="00B6350F"/>
    <w:rsid w:val="00B641FF"/>
    <w:rsid w:val="00B677A8"/>
    <w:rsid w:val="00B707B9"/>
    <w:rsid w:val="00B767BE"/>
    <w:rsid w:val="00B76EB8"/>
    <w:rsid w:val="00B779F0"/>
    <w:rsid w:val="00B809DE"/>
    <w:rsid w:val="00B82A72"/>
    <w:rsid w:val="00B82DED"/>
    <w:rsid w:val="00B869D4"/>
    <w:rsid w:val="00B9184F"/>
    <w:rsid w:val="00B93BFB"/>
    <w:rsid w:val="00B9685C"/>
    <w:rsid w:val="00B97824"/>
    <w:rsid w:val="00B97F31"/>
    <w:rsid w:val="00BC00E4"/>
    <w:rsid w:val="00BC5A64"/>
    <w:rsid w:val="00BC7206"/>
    <w:rsid w:val="00BC7A5F"/>
    <w:rsid w:val="00BC7E7E"/>
    <w:rsid w:val="00BD361E"/>
    <w:rsid w:val="00BE2D48"/>
    <w:rsid w:val="00BF2A45"/>
    <w:rsid w:val="00C01C53"/>
    <w:rsid w:val="00C02C27"/>
    <w:rsid w:val="00C06297"/>
    <w:rsid w:val="00C0646B"/>
    <w:rsid w:val="00C166BC"/>
    <w:rsid w:val="00C2403B"/>
    <w:rsid w:val="00C2576F"/>
    <w:rsid w:val="00C26361"/>
    <w:rsid w:val="00C31038"/>
    <w:rsid w:val="00C33A8B"/>
    <w:rsid w:val="00C34D9D"/>
    <w:rsid w:val="00C36DEF"/>
    <w:rsid w:val="00C37D03"/>
    <w:rsid w:val="00C40299"/>
    <w:rsid w:val="00C4329E"/>
    <w:rsid w:val="00C43C1A"/>
    <w:rsid w:val="00C47F0F"/>
    <w:rsid w:val="00C501D2"/>
    <w:rsid w:val="00C52459"/>
    <w:rsid w:val="00C544F6"/>
    <w:rsid w:val="00C55882"/>
    <w:rsid w:val="00C60023"/>
    <w:rsid w:val="00C62521"/>
    <w:rsid w:val="00C665F6"/>
    <w:rsid w:val="00C67E31"/>
    <w:rsid w:val="00C7397F"/>
    <w:rsid w:val="00C90AD2"/>
    <w:rsid w:val="00C91DAC"/>
    <w:rsid w:val="00C92588"/>
    <w:rsid w:val="00CA2435"/>
    <w:rsid w:val="00CA45D7"/>
    <w:rsid w:val="00CB0442"/>
    <w:rsid w:val="00CC21C3"/>
    <w:rsid w:val="00CC539E"/>
    <w:rsid w:val="00CC5B7B"/>
    <w:rsid w:val="00CD0EF3"/>
    <w:rsid w:val="00CD3C6A"/>
    <w:rsid w:val="00CE0322"/>
    <w:rsid w:val="00CE0FAD"/>
    <w:rsid w:val="00CE3EFE"/>
    <w:rsid w:val="00CE429D"/>
    <w:rsid w:val="00CE6068"/>
    <w:rsid w:val="00CE731C"/>
    <w:rsid w:val="00CE7B0E"/>
    <w:rsid w:val="00D00DBC"/>
    <w:rsid w:val="00D0418F"/>
    <w:rsid w:val="00D128AB"/>
    <w:rsid w:val="00D22284"/>
    <w:rsid w:val="00D24CFE"/>
    <w:rsid w:val="00D252E0"/>
    <w:rsid w:val="00D25A4C"/>
    <w:rsid w:val="00D26B57"/>
    <w:rsid w:val="00D3335A"/>
    <w:rsid w:val="00D41285"/>
    <w:rsid w:val="00D42422"/>
    <w:rsid w:val="00D45806"/>
    <w:rsid w:val="00D47383"/>
    <w:rsid w:val="00D50134"/>
    <w:rsid w:val="00D51FBB"/>
    <w:rsid w:val="00D60947"/>
    <w:rsid w:val="00D62E09"/>
    <w:rsid w:val="00D65023"/>
    <w:rsid w:val="00D75D96"/>
    <w:rsid w:val="00D840BF"/>
    <w:rsid w:val="00D86198"/>
    <w:rsid w:val="00D87DF3"/>
    <w:rsid w:val="00D93335"/>
    <w:rsid w:val="00D93F9F"/>
    <w:rsid w:val="00D94062"/>
    <w:rsid w:val="00D95833"/>
    <w:rsid w:val="00DA36FE"/>
    <w:rsid w:val="00DA5CA2"/>
    <w:rsid w:val="00DA7547"/>
    <w:rsid w:val="00DB0C6A"/>
    <w:rsid w:val="00DB1E6F"/>
    <w:rsid w:val="00DB1F94"/>
    <w:rsid w:val="00DD7527"/>
    <w:rsid w:val="00DE2B46"/>
    <w:rsid w:val="00DF5694"/>
    <w:rsid w:val="00DF7247"/>
    <w:rsid w:val="00E00837"/>
    <w:rsid w:val="00E01401"/>
    <w:rsid w:val="00E01454"/>
    <w:rsid w:val="00E01708"/>
    <w:rsid w:val="00E06260"/>
    <w:rsid w:val="00E12EDC"/>
    <w:rsid w:val="00E1346A"/>
    <w:rsid w:val="00E13648"/>
    <w:rsid w:val="00E149BC"/>
    <w:rsid w:val="00E15F7B"/>
    <w:rsid w:val="00E17DDF"/>
    <w:rsid w:val="00E2068C"/>
    <w:rsid w:val="00E20F9E"/>
    <w:rsid w:val="00E21687"/>
    <w:rsid w:val="00E27C71"/>
    <w:rsid w:val="00E27FFC"/>
    <w:rsid w:val="00E31923"/>
    <w:rsid w:val="00E36491"/>
    <w:rsid w:val="00E41FC3"/>
    <w:rsid w:val="00E4230F"/>
    <w:rsid w:val="00E5124B"/>
    <w:rsid w:val="00E55215"/>
    <w:rsid w:val="00E5725A"/>
    <w:rsid w:val="00E60B9A"/>
    <w:rsid w:val="00E6220E"/>
    <w:rsid w:val="00E712A5"/>
    <w:rsid w:val="00E72486"/>
    <w:rsid w:val="00E82AA0"/>
    <w:rsid w:val="00E85C27"/>
    <w:rsid w:val="00E85FC5"/>
    <w:rsid w:val="00E877AD"/>
    <w:rsid w:val="00E935F9"/>
    <w:rsid w:val="00E960A9"/>
    <w:rsid w:val="00EA3A4D"/>
    <w:rsid w:val="00EA46EF"/>
    <w:rsid w:val="00EA5673"/>
    <w:rsid w:val="00EB4730"/>
    <w:rsid w:val="00EC1364"/>
    <w:rsid w:val="00ED1A08"/>
    <w:rsid w:val="00ED73BF"/>
    <w:rsid w:val="00EE296D"/>
    <w:rsid w:val="00EE3C10"/>
    <w:rsid w:val="00EF2949"/>
    <w:rsid w:val="00EF6BC0"/>
    <w:rsid w:val="00EF7E5F"/>
    <w:rsid w:val="00F02495"/>
    <w:rsid w:val="00F04A4E"/>
    <w:rsid w:val="00F11572"/>
    <w:rsid w:val="00F1172E"/>
    <w:rsid w:val="00F11F3E"/>
    <w:rsid w:val="00F13BC7"/>
    <w:rsid w:val="00F14A36"/>
    <w:rsid w:val="00F16729"/>
    <w:rsid w:val="00F16CBF"/>
    <w:rsid w:val="00F25586"/>
    <w:rsid w:val="00F31800"/>
    <w:rsid w:val="00F32EB8"/>
    <w:rsid w:val="00F33E57"/>
    <w:rsid w:val="00F3602F"/>
    <w:rsid w:val="00F5314B"/>
    <w:rsid w:val="00F536D9"/>
    <w:rsid w:val="00F53D02"/>
    <w:rsid w:val="00F540BD"/>
    <w:rsid w:val="00F54266"/>
    <w:rsid w:val="00F567BD"/>
    <w:rsid w:val="00F57FC2"/>
    <w:rsid w:val="00F61123"/>
    <w:rsid w:val="00F708F5"/>
    <w:rsid w:val="00F70F9E"/>
    <w:rsid w:val="00F718DB"/>
    <w:rsid w:val="00F71D28"/>
    <w:rsid w:val="00F72125"/>
    <w:rsid w:val="00F72D44"/>
    <w:rsid w:val="00F74835"/>
    <w:rsid w:val="00F77A22"/>
    <w:rsid w:val="00F7FED8"/>
    <w:rsid w:val="00F80185"/>
    <w:rsid w:val="00F813B6"/>
    <w:rsid w:val="00F86766"/>
    <w:rsid w:val="00F9150C"/>
    <w:rsid w:val="00F940FE"/>
    <w:rsid w:val="00F97862"/>
    <w:rsid w:val="00FC082C"/>
    <w:rsid w:val="00FC4228"/>
    <w:rsid w:val="00FD07BA"/>
    <w:rsid w:val="00FE0703"/>
    <w:rsid w:val="00FE70A9"/>
    <w:rsid w:val="00FF0666"/>
    <w:rsid w:val="14454A51"/>
    <w:rsid w:val="18700079"/>
    <w:rsid w:val="2D423371"/>
    <w:rsid w:val="614A4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ECE7"/>
  <w15:chartTrackingRefBased/>
  <w15:docId w15:val="{A7FAE647-599E-4D0C-95D5-AA22BCAF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D4"/>
    <w:pPr>
      <w:overflowPunct w:val="0"/>
      <w:autoSpaceDE w:val="0"/>
      <w:autoSpaceDN w:val="0"/>
      <w:adjustRightInd w:val="0"/>
      <w:spacing w:after="0" w:line="240" w:lineRule="auto"/>
      <w:textAlignment w:val="baseline"/>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76FD4"/>
    <w:rPr>
      <w:sz w:val="16"/>
      <w:szCs w:val="16"/>
    </w:rPr>
  </w:style>
  <w:style w:type="paragraph" w:styleId="CommentText">
    <w:name w:val="annotation text"/>
    <w:basedOn w:val="Normal"/>
    <w:link w:val="CommentTextChar"/>
    <w:uiPriority w:val="99"/>
    <w:unhideWhenUsed/>
    <w:rsid w:val="00676FD4"/>
    <w:rPr>
      <w:sz w:val="20"/>
    </w:rPr>
  </w:style>
  <w:style w:type="character" w:customStyle="1" w:styleId="CommentTextChar">
    <w:name w:val="Comment Text Char"/>
    <w:basedOn w:val="DefaultParagraphFont"/>
    <w:link w:val="CommentText"/>
    <w:uiPriority w:val="99"/>
    <w:rsid w:val="00676FD4"/>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676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F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71D28"/>
    <w:rPr>
      <w:b/>
      <w:bCs/>
    </w:rPr>
  </w:style>
  <w:style w:type="character" w:customStyle="1" w:styleId="CommentSubjectChar">
    <w:name w:val="Comment Subject Char"/>
    <w:basedOn w:val="CommentTextChar"/>
    <w:link w:val="CommentSubject"/>
    <w:uiPriority w:val="99"/>
    <w:semiHidden/>
    <w:rsid w:val="00F71D28"/>
    <w:rPr>
      <w:rFonts w:ascii="CG Times" w:eastAsia="Times New Roman" w:hAnsi="CG Times" w:cs="Times New Roman"/>
      <w:b/>
      <w:bCs/>
      <w:sz w:val="20"/>
      <w:szCs w:val="20"/>
    </w:rPr>
  </w:style>
  <w:style w:type="paragraph" w:styleId="Header">
    <w:name w:val="header"/>
    <w:basedOn w:val="Normal"/>
    <w:link w:val="HeaderChar"/>
    <w:uiPriority w:val="99"/>
    <w:unhideWhenUsed/>
    <w:rsid w:val="001879D9"/>
    <w:pPr>
      <w:tabs>
        <w:tab w:val="center" w:pos="4680"/>
        <w:tab w:val="right" w:pos="9360"/>
      </w:tabs>
    </w:pPr>
  </w:style>
  <w:style w:type="character" w:customStyle="1" w:styleId="HeaderChar">
    <w:name w:val="Header Char"/>
    <w:basedOn w:val="DefaultParagraphFont"/>
    <w:link w:val="Header"/>
    <w:uiPriority w:val="99"/>
    <w:rsid w:val="001879D9"/>
    <w:rPr>
      <w:rFonts w:ascii="CG Times" w:eastAsia="Times New Roman" w:hAnsi="CG Times" w:cs="Times New Roman"/>
      <w:sz w:val="24"/>
      <w:szCs w:val="20"/>
    </w:rPr>
  </w:style>
  <w:style w:type="paragraph" w:styleId="Footer">
    <w:name w:val="footer"/>
    <w:basedOn w:val="Normal"/>
    <w:link w:val="FooterChar"/>
    <w:uiPriority w:val="99"/>
    <w:unhideWhenUsed/>
    <w:rsid w:val="001879D9"/>
    <w:pPr>
      <w:tabs>
        <w:tab w:val="center" w:pos="4680"/>
        <w:tab w:val="right" w:pos="9360"/>
      </w:tabs>
    </w:pPr>
  </w:style>
  <w:style w:type="character" w:customStyle="1" w:styleId="FooterChar">
    <w:name w:val="Footer Char"/>
    <w:basedOn w:val="DefaultParagraphFont"/>
    <w:link w:val="Footer"/>
    <w:uiPriority w:val="99"/>
    <w:rsid w:val="001879D9"/>
    <w:rPr>
      <w:rFonts w:ascii="CG Times" w:eastAsia="Times New Roman" w:hAnsi="CG Times" w:cs="Times New Roman"/>
      <w:sz w:val="24"/>
      <w:szCs w:val="20"/>
    </w:rPr>
  </w:style>
  <w:style w:type="paragraph" w:customStyle="1" w:styleId="PO5indenthanging">
    <w:name w:val="PO .5 indent hanging"/>
    <w:qFormat/>
    <w:rsid w:val="00F940FE"/>
    <w:pPr>
      <w:tabs>
        <w:tab w:val="left" w:pos="1080"/>
      </w:tabs>
      <w:spacing w:before="120" w:after="120" w:line="240" w:lineRule="auto"/>
      <w:ind w:left="1080" w:hanging="360"/>
    </w:pPr>
    <w:rPr>
      <w:rFonts w:ascii="Arial" w:eastAsia="Times New Roman" w:hAnsi="Arial" w:cs="Arial"/>
    </w:rPr>
  </w:style>
  <w:style w:type="paragraph" w:customStyle="1" w:styleId="PONumberedSection">
    <w:name w:val="PO Numbered Section"/>
    <w:next w:val="PO5indenthanging"/>
    <w:link w:val="PONumberedSectionChar"/>
    <w:qFormat/>
    <w:rsid w:val="003B064B"/>
    <w:pPr>
      <w:numPr>
        <w:numId w:val="1"/>
      </w:numPr>
      <w:tabs>
        <w:tab w:val="left" w:pos="9270"/>
      </w:tabs>
      <w:spacing w:before="120" w:after="120" w:line="240" w:lineRule="auto"/>
      <w:ind w:left="720" w:hanging="720"/>
      <w:outlineLvl w:val="1"/>
    </w:pPr>
    <w:rPr>
      <w:rFonts w:ascii="Arial" w:eastAsia="Times New Roman" w:hAnsi="Arial" w:cs="Arial"/>
      <w:b/>
      <w:bCs/>
    </w:rPr>
  </w:style>
  <w:style w:type="character" w:customStyle="1" w:styleId="PONumberedSectionChar">
    <w:name w:val="PO Numbered Section Char"/>
    <w:basedOn w:val="DefaultParagraphFont"/>
    <w:link w:val="PONumberedSection"/>
    <w:rsid w:val="003B064B"/>
    <w:rPr>
      <w:rFonts w:ascii="Arial" w:eastAsia="Times New Roman" w:hAnsi="Arial" w:cs="Arial"/>
      <w:b/>
      <w:bCs/>
    </w:rPr>
  </w:style>
  <w:style w:type="paragraph" w:customStyle="1" w:styleId="PO75indenthanging">
    <w:name w:val="PO .75 indent hanging"/>
    <w:qFormat/>
    <w:rsid w:val="003B064B"/>
    <w:pPr>
      <w:spacing w:before="120" w:after="120" w:line="240" w:lineRule="auto"/>
      <w:ind w:left="1440" w:hanging="360"/>
    </w:pPr>
    <w:rPr>
      <w:rFonts w:ascii="Arial" w:hAnsi="Arial" w:cs="Arial"/>
    </w:rPr>
  </w:style>
  <w:style w:type="paragraph" w:customStyle="1" w:styleId="Default">
    <w:name w:val="Default"/>
    <w:rsid w:val="00F7483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74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oindent">
    <w:name w:val="PO no indent"/>
    <w:qFormat/>
    <w:rsid w:val="00F74835"/>
    <w:pPr>
      <w:spacing w:before="120" w:after="120" w:line="240" w:lineRule="auto"/>
    </w:pPr>
    <w:rPr>
      <w:rFonts w:ascii="Arial" w:eastAsia="Times New Roman" w:hAnsi="Arial" w:cs="Arial"/>
    </w:rPr>
  </w:style>
  <w:style w:type="paragraph" w:customStyle="1" w:styleId="po5indenthanging0">
    <w:name w:val="po5indenthanging"/>
    <w:basedOn w:val="Normal"/>
    <w:rsid w:val="0051388D"/>
    <w:pPr>
      <w:overflowPunct/>
      <w:autoSpaceDE/>
      <w:autoSpaceDN/>
      <w:adjustRightInd/>
      <w:textAlignment w:val="auto"/>
    </w:pPr>
    <w:rPr>
      <w:rFonts w:ascii="Times New Roman" w:eastAsiaTheme="minorHAnsi" w:hAnsi="Times New Roman"/>
      <w:szCs w:val="24"/>
    </w:rPr>
  </w:style>
  <w:style w:type="paragraph" w:styleId="BodyTextIndent">
    <w:name w:val="Body Text Indent"/>
    <w:basedOn w:val="Normal"/>
    <w:link w:val="BodyTextIndentChar"/>
    <w:uiPriority w:val="99"/>
    <w:unhideWhenUsed/>
    <w:rsid w:val="00122A33"/>
    <w:pPr>
      <w:tabs>
        <w:tab w:val="left" w:pos="1440"/>
        <w:tab w:val="left" w:pos="1800"/>
      </w:tabs>
      <w:spacing w:before="120" w:after="120"/>
      <w:ind w:left="1800" w:hanging="720"/>
    </w:pPr>
    <w:rPr>
      <w:rFonts w:ascii="Arial" w:hAnsi="Arial" w:cs="Arial"/>
      <w:sz w:val="22"/>
      <w:szCs w:val="22"/>
    </w:rPr>
  </w:style>
  <w:style w:type="character" w:customStyle="1" w:styleId="BodyTextIndentChar">
    <w:name w:val="Body Text Indent Char"/>
    <w:basedOn w:val="DefaultParagraphFont"/>
    <w:link w:val="BodyTextIndent"/>
    <w:uiPriority w:val="99"/>
    <w:rsid w:val="00122A33"/>
    <w:rPr>
      <w:rFonts w:ascii="Arial" w:eastAsia="Times New Roman" w:hAnsi="Arial" w:cs="Arial"/>
    </w:rPr>
  </w:style>
  <w:style w:type="paragraph" w:styleId="BodyTextIndent2">
    <w:name w:val="Body Text Indent 2"/>
    <w:basedOn w:val="Normal"/>
    <w:link w:val="BodyTextIndent2Char"/>
    <w:uiPriority w:val="99"/>
    <w:unhideWhenUsed/>
    <w:rsid w:val="00122A33"/>
    <w:pPr>
      <w:spacing w:before="120" w:after="120"/>
      <w:ind w:left="2520" w:hanging="360"/>
    </w:pPr>
    <w:rPr>
      <w:rFonts w:ascii="Arial" w:hAnsi="Arial" w:cs="Arial"/>
      <w:sz w:val="22"/>
      <w:szCs w:val="22"/>
    </w:rPr>
  </w:style>
  <w:style w:type="character" w:customStyle="1" w:styleId="BodyTextIndent2Char">
    <w:name w:val="Body Text Indent 2 Char"/>
    <w:basedOn w:val="DefaultParagraphFont"/>
    <w:link w:val="BodyTextIndent2"/>
    <w:uiPriority w:val="99"/>
    <w:rsid w:val="00122A33"/>
    <w:rPr>
      <w:rFonts w:ascii="Arial" w:eastAsia="Times New Roman" w:hAnsi="Arial" w:cs="Arial"/>
    </w:rPr>
  </w:style>
  <w:style w:type="paragraph" w:styleId="BodyTextIndent3">
    <w:name w:val="Body Text Indent 3"/>
    <w:basedOn w:val="Normal"/>
    <w:link w:val="BodyTextIndent3Char"/>
    <w:uiPriority w:val="99"/>
    <w:unhideWhenUsed/>
    <w:rsid w:val="00122A33"/>
    <w:pPr>
      <w:spacing w:before="120" w:after="120"/>
      <w:ind w:left="2880" w:hanging="720"/>
    </w:pPr>
    <w:rPr>
      <w:rFonts w:ascii="Arial" w:hAnsi="Arial" w:cs="Arial"/>
      <w:sz w:val="22"/>
      <w:szCs w:val="22"/>
    </w:rPr>
  </w:style>
  <w:style w:type="character" w:customStyle="1" w:styleId="BodyTextIndent3Char">
    <w:name w:val="Body Text Indent 3 Char"/>
    <w:basedOn w:val="DefaultParagraphFont"/>
    <w:link w:val="BodyTextIndent3"/>
    <w:uiPriority w:val="99"/>
    <w:rsid w:val="00122A33"/>
    <w:rPr>
      <w:rFonts w:ascii="Arial" w:eastAsia="Times New Roman" w:hAnsi="Arial" w:cs="Arial"/>
    </w:rPr>
  </w:style>
  <w:style w:type="paragraph" w:styleId="Revision">
    <w:name w:val="Revision"/>
    <w:hidden/>
    <w:uiPriority w:val="99"/>
    <w:semiHidden/>
    <w:rsid w:val="00CC539E"/>
    <w:pPr>
      <w:spacing w:after="0" w:line="240" w:lineRule="auto"/>
    </w:pPr>
    <w:rPr>
      <w:rFonts w:ascii="CG Times" w:eastAsia="Times New Roman" w:hAnsi="CG Times" w:cs="Times New Roman"/>
      <w:sz w:val="24"/>
      <w:szCs w:val="20"/>
    </w:rPr>
  </w:style>
  <w:style w:type="paragraph" w:customStyle="1" w:styleId="PO125indenthanging">
    <w:name w:val="PO 1.25 indent hanging"/>
    <w:qFormat/>
    <w:rsid w:val="00025FC8"/>
    <w:pPr>
      <w:spacing w:before="120" w:after="120" w:line="240" w:lineRule="auto"/>
      <w:ind w:left="2160" w:hanging="360"/>
    </w:pPr>
    <w:rPr>
      <w:rFonts w:ascii="Arial" w:hAnsi="Arial" w:cs="Arial"/>
    </w:rPr>
  </w:style>
  <w:style w:type="paragraph" w:customStyle="1" w:styleId="PO75indentdeephanging">
    <w:name w:val="PO .75 indent deep hanging"/>
    <w:basedOn w:val="BodyTextIndent"/>
    <w:qFormat/>
    <w:rsid w:val="000014C6"/>
  </w:style>
  <w:style w:type="paragraph" w:customStyle="1" w:styleId="PO15indenthanging">
    <w:name w:val="PO 1.5 indent hanging"/>
    <w:qFormat/>
    <w:rsid w:val="00171726"/>
    <w:pPr>
      <w:spacing w:before="120" w:after="120" w:line="240" w:lineRule="auto"/>
      <w:ind w:left="2520" w:hanging="360"/>
    </w:pPr>
    <w:rPr>
      <w:rFonts w:ascii="Arial" w:eastAsia="Times New Roman" w:hAnsi="Arial" w:cs="Arial"/>
    </w:rPr>
  </w:style>
  <w:style w:type="paragraph" w:customStyle="1" w:styleId="PO5indentdeephanging">
    <w:name w:val="PO .5 indent deep hanging"/>
    <w:qFormat/>
    <w:rsid w:val="000C0578"/>
    <w:pPr>
      <w:tabs>
        <w:tab w:val="left" w:pos="1080"/>
        <w:tab w:val="left" w:pos="9274"/>
      </w:tabs>
      <w:spacing w:before="120" w:after="120" w:line="240" w:lineRule="auto"/>
      <w:ind w:left="1440" w:hanging="720"/>
    </w:pPr>
    <w:rPr>
      <w:rFonts w:ascii="Arial" w:eastAsia="Times New Roman" w:hAnsi="Arial" w:cs="Arial"/>
    </w:rPr>
  </w:style>
  <w:style w:type="paragraph" w:customStyle="1" w:styleId="PO10blankline">
    <w:name w:val="PO 1.0 blank line"/>
    <w:qFormat/>
    <w:rsid w:val="001C74CC"/>
    <w:pPr>
      <w:tabs>
        <w:tab w:val="left" w:pos="9274"/>
      </w:tabs>
      <w:spacing w:before="120" w:after="120"/>
      <w:ind w:left="1440"/>
    </w:pPr>
    <w:rPr>
      <w:rFonts w:ascii="Arial" w:eastAsia="Times New Roman" w:hAnsi="Arial" w:cs="Arial"/>
      <w:u w:val="single"/>
    </w:rPr>
  </w:style>
  <w:style w:type="paragraph" w:customStyle="1" w:styleId="PO10indenthanging">
    <w:name w:val="PO 1.0 indent hanging"/>
    <w:qFormat/>
    <w:rsid w:val="00B707B9"/>
    <w:pPr>
      <w:spacing w:before="120" w:after="120" w:line="240" w:lineRule="auto"/>
      <w:ind w:left="1800" w:hanging="360"/>
    </w:pPr>
    <w:rPr>
      <w:rFonts w:ascii="Arial" w:hAnsi="Arial" w:cs="Arial"/>
      <w:bCs/>
    </w:rPr>
  </w:style>
  <w:style w:type="paragraph" w:styleId="ListParagraph">
    <w:name w:val="List Paragraph"/>
    <w:basedOn w:val="Normal"/>
    <w:uiPriority w:val="34"/>
    <w:qFormat/>
    <w:rsid w:val="00E17DDF"/>
    <w:pPr>
      <w:overflowPunct/>
      <w:autoSpaceDE/>
      <w:autoSpaceDN/>
      <w:adjustRightInd/>
      <w:ind w:left="72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0912">
      <w:bodyDiv w:val="1"/>
      <w:marLeft w:val="0"/>
      <w:marRight w:val="0"/>
      <w:marTop w:val="0"/>
      <w:marBottom w:val="0"/>
      <w:divBdr>
        <w:top w:val="none" w:sz="0" w:space="0" w:color="auto"/>
        <w:left w:val="none" w:sz="0" w:space="0" w:color="auto"/>
        <w:bottom w:val="none" w:sz="0" w:space="0" w:color="auto"/>
        <w:right w:val="none" w:sz="0" w:space="0" w:color="auto"/>
      </w:divBdr>
    </w:div>
    <w:div w:id="1055083734">
      <w:bodyDiv w:val="1"/>
      <w:marLeft w:val="0"/>
      <w:marRight w:val="0"/>
      <w:marTop w:val="0"/>
      <w:marBottom w:val="0"/>
      <w:divBdr>
        <w:top w:val="none" w:sz="0" w:space="0" w:color="auto"/>
        <w:left w:val="none" w:sz="0" w:space="0" w:color="auto"/>
        <w:bottom w:val="none" w:sz="0" w:space="0" w:color="auto"/>
        <w:right w:val="none" w:sz="0" w:space="0" w:color="auto"/>
      </w:divBdr>
    </w:div>
    <w:div w:id="1132215275">
      <w:bodyDiv w:val="1"/>
      <w:marLeft w:val="0"/>
      <w:marRight w:val="0"/>
      <w:marTop w:val="0"/>
      <w:marBottom w:val="0"/>
      <w:divBdr>
        <w:top w:val="none" w:sz="0" w:space="0" w:color="auto"/>
        <w:left w:val="none" w:sz="0" w:space="0" w:color="auto"/>
        <w:bottom w:val="none" w:sz="0" w:space="0" w:color="auto"/>
        <w:right w:val="none" w:sz="0" w:space="0" w:color="auto"/>
      </w:divBdr>
    </w:div>
    <w:div w:id="1208375313">
      <w:bodyDiv w:val="1"/>
      <w:marLeft w:val="0"/>
      <w:marRight w:val="0"/>
      <w:marTop w:val="0"/>
      <w:marBottom w:val="0"/>
      <w:divBdr>
        <w:top w:val="none" w:sz="0" w:space="0" w:color="auto"/>
        <w:left w:val="none" w:sz="0" w:space="0" w:color="auto"/>
        <w:bottom w:val="none" w:sz="0" w:space="0" w:color="auto"/>
        <w:right w:val="none" w:sz="0" w:space="0" w:color="auto"/>
      </w:divBdr>
    </w:div>
    <w:div w:id="1369334251">
      <w:bodyDiv w:val="1"/>
      <w:marLeft w:val="0"/>
      <w:marRight w:val="0"/>
      <w:marTop w:val="0"/>
      <w:marBottom w:val="0"/>
      <w:divBdr>
        <w:top w:val="none" w:sz="0" w:space="0" w:color="auto"/>
        <w:left w:val="none" w:sz="0" w:space="0" w:color="auto"/>
        <w:bottom w:val="none" w:sz="0" w:space="0" w:color="auto"/>
        <w:right w:val="none" w:sz="0" w:space="0" w:color="auto"/>
      </w:divBdr>
    </w:div>
    <w:div w:id="1453475880">
      <w:bodyDiv w:val="1"/>
      <w:marLeft w:val="0"/>
      <w:marRight w:val="0"/>
      <w:marTop w:val="0"/>
      <w:marBottom w:val="0"/>
      <w:divBdr>
        <w:top w:val="none" w:sz="0" w:space="0" w:color="auto"/>
        <w:left w:val="none" w:sz="0" w:space="0" w:color="auto"/>
        <w:bottom w:val="none" w:sz="0" w:space="0" w:color="auto"/>
        <w:right w:val="none" w:sz="0" w:space="0" w:color="auto"/>
      </w:divBdr>
    </w:div>
    <w:div w:id="1640962729">
      <w:bodyDiv w:val="1"/>
      <w:marLeft w:val="0"/>
      <w:marRight w:val="0"/>
      <w:marTop w:val="0"/>
      <w:marBottom w:val="0"/>
      <w:divBdr>
        <w:top w:val="none" w:sz="0" w:space="0" w:color="auto"/>
        <w:left w:val="none" w:sz="0" w:space="0" w:color="auto"/>
        <w:bottom w:val="none" w:sz="0" w:space="0" w:color="auto"/>
        <w:right w:val="none" w:sz="0" w:space="0" w:color="auto"/>
      </w:divBdr>
    </w:div>
    <w:div w:id="1840197189">
      <w:bodyDiv w:val="1"/>
      <w:marLeft w:val="0"/>
      <w:marRight w:val="0"/>
      <w:marTop w:val="0"/>
      <w:marBottom w:val="0"/>
      <w:divBdr>
        <w:top w:val="none" w:sz="0" w:space="0" w:color="auto"/>
        <w:left w:val="none" w:sz="0" w:space="0" w:color="auto"/>
        <w:bottom w:val="none" w:sz="0" w:space="0" w:color="auto"/>
        <w:right w:val="none" w:sz="0" w:space="0" w:color="auto"/>
      </w:divBdr>
    </w:div>
    <w:div w:id="20226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2C43-319A-4DDF-8E97-AC1D9ECE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16</Pages>
  <Words>5110</Words>
  <Characters>29127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Ballou, Stephanie</cp:lastModifiedBy>
  <cp:revision>8</cp:revision>
  <cp:lastPrinted>2025-10-15T18:23:00Z</cp:lastPrinted>
  <dcterms:created xsi:type="dcterms:W3CDTF">2025-10-13T22:24:00Z</dcterms:created>
  <dcterms:modified xsi:type="dcterms:W3CDTF">2025-10-17T22:06:00Z</dcterms:modified>
</cp:coreProperties>
</file>